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D1A18" w14:textId="0FC95265" w:rsidR="00107D1F" w:rsidRPr="001C191E" w:rsidRDefault="00107D1F" w:rsidP="00107D1F">
      <w:pPr>
        <w:rPr>
          <w:noProof/>
        </w:rPr>
      </w:pPr>
      <w:r w:rsidRPr="001C191E">
        <w:rPr>
          <w:noProof/>
        </w:rPr>
        <w:drawing>
          <wp:inline distT="0" distB="0" distL="0" distR="0" wp14:anchorId="03E6D148" wp14:editId="48F75F8B">
            <wp:extent cx="2047875" cy="514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ED845" w14:textId="77777777" w:rsidR="00107D1F" w:rsidRPr="001C191E" w:rsidRDefault="00107D1F" w:rsidP="00107D1F">
      <w:pPr>
        <w:rPr>
          <w:rFonts w:ascii="Montserrat SemiBold" w:hAnsi="Montserrat SemiBold"/>
          <w:sz w:val="28"/>
        </w:rPr>
      </w:pPr>
    </w:p>
    <w:p w14:paraId="74ABA8D4" w14:textId="77777777" w:rsidR="00107D1F" w:rsidRPr="001C191E" w:rsidRDefault="00107D1F" w:rsidP="00107D1F">
      <w:pPr>
        <w:rPr>
          <w:rFonts w:ascii="Montserrat SemiBold" w:hAnsi="Montserrat SemiBold"/>
          <w:b/>
          <w:sz w:val="14"/>
          <w:szCs w:val="14"/>
        </w:rPr>
      </w:pPr>
      <w:r w:rsidRPr="001C191E">
        <w:rPr>
          <w:rFonts w:ascii="Montserrat SemiBold" w:hAnsi="Montserrat SemiBold"/>
          <w:b/>
          <w:sz w:val="14"/>
          <w:szCs w:val="14"/>
        </w:rPr>
        <w:t xml:space="preserve">Акционерное общество «Сибирская </w:t>
      </w:r>
    </w:p>
    <w:p w14:paraId="7878BE14" w14:textId="77777777" w:rsidR="00107D1F" w:rsidRPr="001C191E" w:rsidRDefault="00107D1F" w:rsidP="00107D1F">
      <w:pPr>
        <w:contextualSpacing/>
        <w:jc w:val="both"/>
      </w:pPr>
      <w:r w:rsidRPr="001C191E">
        <w:rPr>
          <w:rFonts w:ascii="Montserrat SemiBold" w:hAnsi="Montserrat SemiBold"/>
          <w:b/>
          <w:sz w:val="14"/>
          <w:szCs w:val="14"/>
        </w:rPr>
        <w:t>Аграрная Группа»</w:t>
      </w:r>
    </w:p>
    <w:p w14:paraId="4B210937" w14:textId="77777777" w:rsidR="00107D1F" w:rsidRPr="001C191E" w:rsidRDefault="00107D1F" w:rsidP="00107D1F">
      <w:pPr>
        <w:ind w:left="5400"/>
        <w:contextualSpacing/>
        <w:jc w:val="center"/>
        <w:rPr>
          <w:b/>
          <w:szCs w:val="20"/>
        </w:rPr>
      </w:pPr>
      <w:r>
        <w:rPr>
          <w:b/>
          <w:szCs w:val="20"/>
        </w:rPr>
        <w:t>УТВЕРЖДЕНО</w:t>
      </w:r>
    </w:p>
    <w:p w14:paraId="4D6B57E0" w14:textId="77777777" w:rsidR="00107D1F" w:rsidRPr="001C191E" w:rsidRDefault="00107D1F" w:rsidP="00107D1F">
      <w:pPr>
        <w:ind w:left="5400"/>
        <w:contextualSpacing/>
        <w:jc w:val="center"/>
        <w:rPr>
          <w:szCs w:val="20"/>
        </w:rPr>
      </w:pPr>
      <w:r w:rsidRPr="001C191E">
        <w:rPr>
          <w:szCs w:val="20"/>
        </w:rPr>
        <w:t xml:space="preserve">приказом Председателя Правления </w:t>
      </w:r>
    </w:p>
    <w:p w14:paraId="2A16FE80" w14:textId="77777777" w:rsidR="00107D1F" w:rsidRPr="001C191E" w:rsidRDefault="00107D1F" w:rsidP="00107D1F">
      <w:pPr>
        <w:ind w:left="6108" w:firstLine="264"/>
        <w:contextualSpacing/>
        <w:rPr>
          <w:szCs w:val="20"/>
        </w:rPr>
      </w:pPr>
      <w:r w:rsidRPr="001C191E">
        <w:rPr>
          <w:szCs w:val="20"/>
        </w:rPr>
        <w:t xml:space="preserve">       </w:t>
      </w:r>
    </w:p>
    <w:p w14:paraId="4F2E2AF9" w14:textId="08A0F15A" w:rsidR="00107D1F" w:rsidRPr="001C191E" w:rsidRDefault="00107D1F" w:rsidP="00107D1F">
      <w:pPr>
        <w:ind w:left="5400"/>
        <w:contextualSpacing/>
        <w:jc w:val="center"/>
        <w:rPr>
          <w:szCs w:val="20"/>
        </w:rPr>
      </w:pPr>
      <w:r w:rsidRPr="001C191E">
        <w:rPr>
          <w:szCs w:val="20"/>
        </w:rPr>
        <w:t xml:space="preserve">№ </w:t>
      </w:r>
      <w:r w:rsidR="00D132C5">
        <w:rPr>
          <w:szCs w:val="20"/>
        </w:rPr>
        <w:t>01/248</w:t>
      </w:r>
      <w:r w:rsidRPr="001C191E">
        <w:rPr>
          <w:szCs w:val="20"/>
        </w:rPr>
        <w:t xml:space="preserve"> от «</w:t>
      </w:r>
      <w:r w:rsidR="00D132C5">
        <w:rPr>
          <w:szCs w:val="20"/>
        </w:rPr>
        <w:t>06</w:t>
      </w:r>
      <w:r w:rsidRPr="001C191E">
        <w:rPr>
          <w:szCs w:val="20"/>
        </w:rPr>
        <w:t xml:space="preserve">» </w:t>
      </w:r>
      <w:r w:rsidR="00D132C5">
        <w:rPr>
          <w:szCs w:val="20"/>
        </w:rPr>
        <w:t>мая</w:t>
      </w:r>
      <w:r w:rsidRPr="001C191E">
        <w:rPr>
          <w:szCs w:val="20"/>
        </w:rPr>
        <w:t xml:space="preserve"> 2021 г. </w:t>
      </w:r>
    </w:p>
    <w:p w14:paraId="39336E52" w14:textId="77777777" w:rsidR="00107D1F" w:rsidRPr="001C191E" w:rsidRDefault="00107D1F" w:rsidP="00107D1F">
      <w:pPr>
        <w:contextualSpacing/>
        <w:jc w:val="center"/>
        <w:rPr>
          <w:b/>
          <w:sz w:val="20"/>
          <w:szCs w:val="20"/>
        </w:rPr>
      </w:pPr>
    </w:p>
    <w:p w14:paraId="051C0DCB" w14:textId="77777777" w:rsidR="00107D1F" w:rsidRPr="001C191E" w:rsidRDefault="00107D1F" w:rsidP="00107D1F">
      <w:pPr>
        <w:contextualSpacing/>
        <w:jc w:val="center"/>
        <w:rPr>
          <w:b/>
          <w:sz w:val="20"/>
          <w:szCs w:val="20"/>
        </w:rPr>
      </w:pPr>
    </w:p>
    <w:p w14:paraId="2049DB99" w14:textId="1228917C" w:rsidR="00107D1F" w:rsidRPr="001C191E" w:rsidRDefault="00D132C5" w:rsidP="0093436C">
      <w:pPr>
        <w:ind w:left="4248" w:firstLine="288"/>
        <w:contextualSpacing/>
        <w:rPr>
          <w:b/>
          <w:sz w:val="20"/>
          <w:szCs w:val="20"/>
        </w:rPr>
      </w:pPr>
      <w:r>
        <w:rPr>
          <w:b/>
          <w:szCs w:val="20"/>
        </w:rPr>
        <w:t>Дата введения в действие «06</w:t>
      </w:r>
      <w:r w:rsidR="00107D1F" w:rsidRPr="001C191E">
        <w:rPr>
          <w:b/>
          <w:szCs w:val="20"/>
        </w:rPr>
        <w:t xml:space="preserve">» </w:t>
      </w:r>
      <w:r>
        <w:rPr>
          <w:b/>
          <w:szCs w:val="20"/>
        </w:rPr>
        <w:t>мая</w:t>
      </w:r>
      <w:r w:rsidR="00107D1F" w:rsidRPr="001C191E">
        <w:rPr>
          <w:b/>
          <w:szCs w:val="20"/>
        </w:rPr>
        <w:t xml:space="preserve"> 2021 г</w:t>
      </w:r>
    </w:p>
    <w:p w14:paraId="4C7A2E8F" w14:textId="77777777" w:rsidR="00F56ADF" w:rsidRDefault="00F56ADF" w:rsidP="00B25A98">
      <w:pPr>
        <w:jc w:val="center"/>
        <w:rPr>
          <w:b/>
        </w:rPr>
      </w:pPr>
    </w:p>
    <w:p w14:paraId="065903B6" w14:textId="77777777" w:rsidR="00107D1F" w:rsidRPr="004F30C1" w:rsidRDefault="00107D1F" w:rsidP="00B25A98">
      <w:pPr>
        <w:jc w:val="center"/>
        <w:rPr>
          <w:b/>
        </w:rPr>
      </w:pPr>
    </w:p>
    <w:p w14:paraId="1FF015D7" w14:textId="77777777" w:rsidR="00F56ADF" w:rsidRPr="00EE0989" w:rsidRDefault="00F56ADF" w:rsidP="00B25A98">
      <w:pPr>
        <w:jc w:val="center"/>
        <w:rPr>
          <w:b/>
          <w:sz w:val="28"/>
          <w:szCs w:val="28"/>
        </w:rPr>
      </w:pPr>
    </w:p>
    <w:p w14:paraId="58829FD6" w14:textId="77777777" w:rsidR="00165B06" w:rsidRDefault="00165B06" w:rsidP="00B25A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63AC091" w14:textId="77777777" w:rsidR="00165B06" w:rsidRDefault="00165B06" w:rsidP="00B25A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6FA3CC3" w14:textId="77777777" w:rsidR="00165B06" w:rsidRDefault="00165B06" w:rsidP="00B25A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8F9E69F" w14:textId="77777777" w:rsidR="00165B06" w:rsidRDefault="00165B06" w:rsidP="00B25A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6113D2C" w14:textId="77777777" w:rsidR="00165B06" w:rsidRDefault="00165B06" w:rsidP="00B25A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E64B1E7" w14:textId="77777777" w:rsidR="00165B06" w:rsidRDefault="00165B06" w:rsidP="00B25A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809BA7E" w14:textId="77777777" w:rsidR="00D6138A" w:rsidRDefault="00D6138A" w:rsidP="00B25A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E0989">
        <w:rPr>
          <w:b/>
          <w:sz w:val="28"/>
          <w:szCs w:val="28"/>
        </w:rPr>
        <w:t>ПОЛОЖЕНИЕ</w:t>
      </w:r>
    </w:p>
    <w:p w14:paraId="684449DD" w14:textId="77777777" w:rsidR="00F56ADF" w:rsidRDefault="00F56ADF" w:rsidP="00B25A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E0989">
        <w:rPr>
          <w:b/>
          <w:sz w:val="28"/>
          <w:szCs w:val="28"/>
        </w:rPr>
        <w:t>О ПЕРСОНАЛЬНЫХ ДАННЫХ</w:t>
      </w:r>
    </w:p>
    <w:p w14:paraId="67E083D4" w14:textId="5DC03749" w:rsidR="00084788" w:rsidRDefault="00787D16" w:rsidP="00B25A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КЛИЕНТОВ</w:t>
      </w:r>
    </w:p>
    <w:p w14:paraId="68A42628" w14:textId="77777777" w:rsidR="00B310A1" w:rsidRDefault="00B310A1" w:rsidP="00B25A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09278B8" w14:textId="1E2E1339" w:rsidR="00B310A1" w:rsidRDefault="00B310A1" w:rsidP="00B25A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П-САГ-14-020-2021</w:t>
      </w:r>
    </w:p>
    <w:p w14:paraId="1ED2982D" w14:textId="77777777" w:rsidR="00AA69FC" w:rsidRPr="00EE0989" w:rsidRDefault="00AA69FC" w:rsidP="00B25A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A07C66D" w14:textId="05707FCB" w:rsidR="00F56ADF" w:rsidRPr="00EE0989" w:rsidRDefault="00F56ADF" w:rsidP="00B25A98">
      <w:pPr>
        <w:jc w:val="center"/>
        <w:rPr>
          <w:b/>
          <w:sz w:val="28"/>
          <w:szCs w:val="28"/>
        </w:rPr>
      </w:pPr>
      <w:r w:rsidRPr="00EE0989">
        <w:rPr>
          <w:b/>
          <w:sz w:val="28"/>
          <w:szCs w:val="28"/>
        </w:rPr>
        <w:t xml:space="preserve">Версия № </w:t>
      </w:r>
      <w:r w:rsidR="00084788">
        <w:rPr>
          <w:b/>
          <w:sz w:val="28"/>
          <w:szCs w:val="28"/>
        </w:rPr>
        <w:t>1</w:t>
      </w:r>
    </w:p>
    <w:p w14:paraId="07540A1C" w14:textId="77777777" w:rsidR="00F56ADF" w:rsidRPr="00EE0989" w:rsidRDefault="00F56ADF" w:rsidP="00B25A98">
      <w:pPr>
        <w:jc w:val="center"/>
        <w:rPr>
          <w:b/>
          <w:sz w:val="28"/>
          <w:szCs w:val="28"/>
        </w:rPr>
      </w:pPr>
    </w:p>
    <w:p w14:paraId="3E1484BA" w14:textId="77777777" w:rsidR="00F56ADF" w:rsidRPr="00EE0989" w:rsidRDefault="00F56ADF" w:rsidP="00B25A98">
      <w:pPr>
        <w:jc w:val="center"/>
        <w:rPr>
          <w:b/>
          <w:sz w:val="28"/>
          <w:szCs w:val="28"/>
        </w:rPr>
      </w:pPr>
    </w:p>
    <w:p w14:paraId="3434A205" w14:textId="77777777" w:rsidR="00F56ADF" w:rsidRPr="004F30C1" w:rsidRDefault="00F56ADF" w:rsidP="00B25A98">
      <w:pPr>
        <w:jc w:val="center"/>
        <w:rPr>
          <w:b/>
        </w:rPr>
      </w:pPr>
    </w:p>
    <w:p w14:paraId="62387A79" w14:textId="77777777" w:rsidR="00F56ADF" w:rsidRPr="004F30C1" w:rsidRDefault="00F56ADF" w:rsidP="00B25A98">
      <w:pPr>
        <w:jc w:val="center"/>
        <w:rPr>
          <w:b/>
        </w:rPr>
      </w:pPr>
    </w:p>
    <w:p w14:paraId="2BBF59F0" w14:textId="77777777" w:rsidR="00F56ADF" w:rsidRPr="004F30C1" w:rsidRDefault="00F56ADF" w:rsidP="00B25A98">
      <w:pPr>
        <w:jc w:val="center"/>
        <w:rPr>
          <w:b/>
        </w:rPr>
      </w:pPr>
    </w:p>
    <w:p w14:paraId="66EA07D4" w14:textId="77777777" w:rsidR="00EE0989" w:rsidRDefault="00EE0989" w:rsidP="00B25A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B3B4055" w14:textId="77777777" w:rsidR="00EE0989" w:rsidRDefault="00EE0989" w:rsidP="00B25A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B1FE16E" w14:textId="77777777" w:rsidR="00107D1F" w:rsidRDefault="00107D1F" w:rsidP="00B25A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1183006" w14:textId="77777777" w:rsidR="00107D1F" w:rsidRDefault="00107D1F" w:rsidP="00B25A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7F721C8" w14:textId="77777777" w:rsidR="00107D1F" w:rsidRDefault="00107D1F" w:rsidP="00B25A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ED7DA10" w14:textId="77777777" w:rsidR="00107D1F" w:rsidRDefault="00107D1F" w:rsidP="00B25A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9D55A92" w14:textId="77777777" w:rsidR="00107D1F" w:rsidRDefault="00107D1F" w:rsidP="00B25A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9008D2D" w14:textId="77777777" w:rsidR="00107D1F" w:rsidRDefault="00107D1F" w:rsidP="00B25A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0FD2D28" w14:textId="77777777" w:rsidR="00107D1F" w:rsidRDefault="00107D1F" w:rsidP="00B25A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BB9FF52" w14:textId="77777777" w:rsidR="00107D1F" w:rsidRDefault="00107D1F" w:rsidP="00B25A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984B192" w14:textId="77777777" w:rsidR="00EE0989" w:rsidRDefault="00EE0989" w:rsidP="00B25A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29D3000" w14:textId="77777777" w:rsidR="00EE0989" w:rsidRDefault="00EE0989" w:rsidP="00F56AD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3475F46" w14:textId="77777777" w:rsidR="00F56ADF" w:rsidRPr="00EE0989" w:rsidRDefault="00F56ADF" w:rsidP="00F56AD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E0989">
        <w:rPr>
          <w:b/>
          <w:sz w:val="28"/>
          <w:szCs w:val="28"/>
        </w:rPr>
        <w:t xml:space="preserve">г. </w:t>
      </w:r>
      <w:r w:rsidR="002B7ABA" w:rsidRPr="00EE0989">
        <w:rPr>
          <w:b/>
          <w:sz w:val="28"/>
          <w:szCs w:val="28"/>
        </w:rPr>
        <w:t xml:space="preserve">Томск </w:t>
      </w:r>
      <w:r w:rsidRPr="00EE0989">
        <w:rPr>
          <w:b/>
          <w:sz w:val="28"/>
          <w:szCs w:val="28"/>
        </w:rPr>
        <w:br w:type="page"/>
      </w:r>
    </w:p>
    <w:p w14:paraId="17676E49" w14:textId="77777777" w:rsidR="00F56ADF" w:rsidRPr="00B00953" w:rsidRDefault="00EE0989" w:rsidP="00F14503">
      <w:pPr>
        <w:pStyle w:val="aa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Назначение </w:t>
      </w:r>
      <w:r w:rsidR="00F56ADF" w:rsidRPr="00B00953">
        <w:rPr>
          <w:b/>
          <w:sz w:val="28"/>
          <w:szCs w:val="28"/>
        </w:rPr>
        <w:t xml:space="preserve"> </w:t>
      </w:r>
    </w:p>
    <w:p w14:paraId="75FEA8AE" w14:textId="77777777" w:rsidR="00C12172" w:rsidRPr="004F30C1" w:rsidRDefault="00C12172" w:rsidP="00C12172">
      <w:pPr>
        <w:pStyle w:val="aa"/>
        <w:autoSpaceDE w:val="0"/>
        <w:autoSpaceDN w:val="0"/>
        <w:adjustRightInd w:val="0"/>
        <w:ind w:left="900"/>
        <w:jc w:val="both"/>
        <w:rPr>
          <w:b/>
        </w:rPr>
      </w:pPr>
    </w:p>
    <w:p w14:paraId="459A03F6" w14:textId="3C7C6689" w:rsidR="00F56ADF" w:rsidRPr="004F30C1" w:rsidRDefault="00B00953" w:rsidP="00EE0989">
      <w:pPr>
        <w:autoSpaceDE w:val="0"/>
        <w:autoSpaceDN w:val="0"/>
        <w:adjustRightInd w:val="0"/>
        <w:ind w:firstLine="709"/>
        <w:jc w:val="both"/>
      </w:pPr>
      <w:r>
        <w:t>1.</w:t>
      </w:r>
      <w:r w:rsidR="00C92016" w:rsidRPr="004F30C1">
        <w:t>1 Настоящее Положение устанавливает</w:t>
      </w:r>
      <w:r w:rsidR="00F56ADF" w:rsidRPr="004F30C1">
        <w:t xml:space="preserve"> порядок обработки персональных данных </w:t>
      </w:r>
      <w:r w:rsidR="00936069">
        <w:t>клиентов</w:t>
      </w:r>
      <w:r w:rsidR="00E1655D">
        <w:t>-</w:t>
      </w:r>
      <w:r w:rsidR="00F9246F">
        <w:t xml:space="preserve">пользователей интернет сайта (сайтов) как АО «Сибагро», так и сайта (сайтов) предприятий </w:t>
      </w:r>
      <w:r w:rsidR="00F9246F" w:rsidRPr="004F30C1">
        <w:t>Холдинга АО «</w:t>
      </w:r>
      <w:r w:rsidR="00F9246F">
        <w:t>Сибагро</w:t>
      </w:r>
      <w:r w:rsidR="00F9246F" w:rsidRPr="004F30C1">
        <w:t>»</w:t>
      </w:r>
      <w:r w:rsidR="00F56ADF" w:rsidRPr="004F30C1">
        <w:t xml:space="preserve">.  </w:t>
      </w:r>
    </w:p>
    <w:p w14:paraId="4096CBCF" w14:textId="3B69A19E" w:rsidR="00F56ADF" w:rsidRPr="004F30C1" w:rsidRDefault="00B00953" w:rsidP="00EE0989">
      <w:pPr>
        <w:autoSpaceDE w:val="0"/>
        <w:autoSpaceDN w:val="0"/>
        <w:adjustRightInd w:val="0"/>
        <w:ind w:firstLine="709"/>
        <w:jc w:val="both"/>
      </w:pPr>
      <w:r>
        <w:t>1.</w:t>
      </w:r>
      <w:r w:rsidR="00FF4F9F" w:rsidRPr="004F30C1">
        <w:t xml:space="preserve">2 </w:t>
      </w:r>
      <w:r w:rsidR="00F56ADF" w:rsidRPr="004F30C1">
        <w:t xml:space="preserve">Упорядочение обработки персональных данных </w:t>
      </w:r>
      <w:r w:rsidR="00936069">
        <w:t>клиентов</w:t>
      </w:r>
      <w:r w:rsidR="00EB6584">
        <w:t xml:space="preserve"> </w:t>
      </w:r>
      <w:r w:rsidR="00F56ADF" w:rsidRPr="004F30C1">
        <w:t xml:space="preserve">имеет целью обеспечить соблюдение законных прав и интересов предприятий Холдинга, </w:t>
      </w:r>
      <w:r w:rsidR="00936069">
        <w:t>клиентов</w:t>
      </w:r>
      <w:r w:rsidR="00EB6584">
        <w:t xml:space="preserve"> предприятий</w:t>
      </w:r>
      <w:r w:rsidR="00F56ADF" w:rsidRPr="004F30C1">
        <w:t xml:space="preserve"> Холдинга, их защиты прав и свобод человека, в том числе защиты прав на неприкосновенность частной жизни, личную и семейную тайну, в связи с необходимостью получения (сбора), систематизации (комбинирования), хранения и передачи сведений, составляющих персональные данные.</w:t>
      </w:r>
    </w:p>
    <w:p w14:paraId="74159D10" w14:textId="77777777" w:rsidR="00AC5C9E" w:rsidRPr="004F30C1" w:rsidRDefault="00B00953" w:rsidP="00EE0989">
      <w:pPr>
        <w:autoSpaceDE w:val="0"/>
        <w:autoSpaceDN w:val="0"/>
        <w:adjustRightInd w:val="0"/>
        <w:ind w:firstLine="709"/>
        <w:jc w:val="both"/>
      </w:pPr>
      <w:r>
        <w:t>1.</w:t>
      </w:r>
      <w:r w:rsidR="00FF4F9F" w:rsidRPr="004F30C1">
        <w:t>3</w:t>
      </w:r>
      <w:r w:rsidR="00AC5C9E" w:rsidRPr="004F30C1">
        <w:t xml:space="preserve"> Основными задачами настоящего Положения являются:</w:t>
      </w:r>
    </w:p>
    <w:p w14:paraId="7C3758FC" w14:textId="1AE10938" w:rsidR="00AC5C9E" w:rsidRPr="004F30C1" w:rsidRDefault="00AC5C9E" w:rsidP="00DF175D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</w:pPr>
      <w:r w:rsidRPr="004F30C1">
        <w:t>установление единых требований к порядку получения (сбора), систематизации (комбинирования), хранения и передачи сведений, составляющих персональные данные</w:t>
      </w:r>
      <w:r w:rsidR="00EB6584">
        <w:t xml:space="preserve"> </w:t>
      </w:r>
      <w:r w:rsidR="00936069">
        <w:t>клиентов</w:t>
      </w:r>
      <w:r w:rsidRPr="004F30C1">
        <w:t>;</w:t>
      </w:r>
    </w:p>
    <w:p w14:paraId="725DA438" w14:textId="0B6ED51E" w:rsidR="00AC5C9E" w:rsidRPr="004F30C1" w:rsidRDefault="00AC5C9E" w:rsidP="00DF175D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</w:pPr>
      <w:r w:rsidRPr="004F30C1">
        <w:t>обеспечение защиты соблюдения законных прав и интересов предприятий Холдинга, работников предприятий Холдинга при обработке персональных данных</w:t>
      </w:r>
      <w:r w:rsidR="00EB6584">
        <w:t xml:space="preserve"> </w:t>
      </w:r>
      <w:r w:rsidR="00936069">
        <w:t>клиентов</w:t>
      </w:r>
      <w:r w:rsidRPr="004F30C1">
        <w:t>;</w:t>
      </w:r>
    </w:p>
    <w:p w14:paraId="0D71EF1C" w14:textId="437718A1" w:rsidR="00AC5C9E" w:rsidRPr="004F30C1" w:rsidRDefault="00AC5C9E" w:rsidP="00DF175D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</w:pPr>
      <w:r w:rsidRPr="004F30C1">
        <w:t>предупреждение возникновения возможных негативных последствий при обработке персональных данных</w:t>
      </w:r>
      <w:r w:rsidR="006D56C3">
        <w:t xml:space="preserve"> клиентов</w:t>
      </w:r>
      <w:r w:rsidRPr="004F30C1">
        <w:t xml:space="preserve">.   </w:t>
      </w:r>
    </w:p>
    <w:p w14:paraId="068043A5" w14:textId="77777777" w:rsidR="008930C6" w:rsidRPr="0093436C" w:rsidRDefault="008930C6" w:rsidP="00C12172">
      <w:pPr>
        <w:autoSpaceDE w:val="0"/>
        <w:autoSpaceDN w:val="0"/>
        <w:adjustRightInd w:val="0"/>
        <w:jc w:val="both"/>
        <w:rPr>
          <w:color w:val="000000"/>
          <w:szCs w:val="27"/>
          <w:shd w:val="clear" w:color="auto" w:fill="FFFFFF"/>
        </w:rPr>
      </w:pPr>
    </w:p>
    <w:p w14:paraId="6E9ED071" w14:textId="77777777" w:rsidR="00F56ADF" w:rsidRPr="00B00953" w:rsidRDefault="00F56ADF" w:rsidP="00F14503">
      <w:pPr>
        <w:pStyle w:val="aa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B00953">
        <w:rPr>
          <w:b/>
          <w:sz w:val="28"/>
          <w:szCs w:val="28"/>
        </w:rPr>
        <w:t xml:space="preserve">Область распространения </w:t>
      </w:r>
    </w:p>
    <w:p w14:paraId="5DAF66AD" w14:textId="77777777" w:rsidR="00C12172" w:rsidRPr="004F30C1" w:rsidRDefault="00C12172" w:rsidP="00661199">
      <w:pPr>
        <w:pStyle w:val="aa"/>
        <w:tabs>
          <w:tab w:val="left" w:pos="900"/>
        </w:tabs>
        <w:autoSpaceDE w:val="0"/>
        <w:autoSpaceDN w:val="0"/>
        <w:adjustRightInd w:val="0"/>
        <w:ind w:left="900"/>
        <w:jc w:val="both"/>
        <w:rPr>
          <w:b/>
        </w:rPr>
      </w:pPr>
    </w:p>
    <w:p w14:paraId="2D02DCC8" w14:textId="02D93682" w:rsidR="00F56ADF" w:rsidRPr="004F30C1" w:rsidRDefault="0093436C" w:rsidP="00EE0989">
      <w:pPr>
        <w:autoSpaceDE w:val="0"/>
        <w:autoSpaceDN w:val="0"/>
        <w:adjustRightInd w:val="0"/>
        <w:ind w:firstLine="709"/>
        <w:jc w:val="both"/>
      </w:pPr>
      <w:r>
        <w:t>2.1 Настоящее Положение</w:t>
      </w:r>
      <w:r w:rsidR="00F56ADF" w:rsidRPr="004F30C1">
        <w:t xml:space="preserve"> распространя</w:t>
      </w:r>
      <w:r>
        <w:t>е</w:t>
      </w:r>
      <w:r w:rsidR="00F56ADF" w:rsidRPr="004F30C1">
        <w:t>тся на все предприятия Холдинга.</w:t>
      </w:r>
    </w:p>
    <w:p w14:paraId="61DCA7A4" w14:textId="35F287FC" w:rsidR="00F56ADF" w:rsidRPr="004F30C1" w:rsidRDefault="00661199" w:rsidP="00EE0989">
      <w:pPr>
        <w:autoSpaceDE w:val="0"/>
        <w:autoSpaceDN w:val="0"/>
        <w:adjustRightInd w:val="0"/>
        <w:ind w:firstLine="709"/>
        <w:jc w:val="both"/>
      </w:pPr>
      <w:r>
        <w:t>2</w:t>
      </w:r>
      <w:r w:rsidR="00F56ADF" w:rsidRPr="004F30C1">
        <w:t>.2 Требования настоящего Положения обязательны для всех структурных подразделений и работников предприятий Холдинга, принимающих участие в обработке персональных данных</w:t>
      </w:r>
      <w:r w:rsidR="00936069">
        <w:t xml:space="preserve"> клиентов</w:t>
      </w:r>
      <w:r w:rsidR="00F56ADF" w:rsidRPr="004F30C1">
        <w:t xml:space="preserve">. </w:t>
      </w:r>
    </w:p>
    <w:p w14:paraId="69182740" w14:textId="69DD7DA7" w:rsidR="00F56ADF" w:rsidRPr="004F30C1" w:rsidRDefault="00F56ADF" w:rsidP="00EE0989">
      <w:pPr>
        <w:autoSpaceDE w:val="0"/>
        <w:autoSpaceDN w:val="0"/>
        <w:adjustRightInd w:val="0"/>
        <w:ind w:firstLine="709"/>
        <w:jc w:val="both"/>
      </w:pPr>
      <w:r w:rsidRPr="004F30C1">
        <w:t>2.3 Предприятием Холдинга может быть утверждено свое Положение о персональных данных</w:t>
      </w:r>
      <w:r w:rsidR="00EB6584">
        <w:t xml:space="preserve"> </w:t>
      </w:r>
      <w:r w:rsidR="00936069">
        <w:t>клиентов</w:t>
      </w:r>
      <w:r w:rsidRPr="004F30C1">
        <w:t xml:space="preserve">. В этом случае работники данного предприятия руководствуются требованиями Положения, утвержденного на предприятии. Однако, положения, утверждаемые на предприятиях Холдинга, не должны противоречить настоящему Положению. </w:t>
      </w:r>
    </w:p>
    <w:p w14:paraId="5EA6B8EF" w14:textId="77777777" w:rsidR="00F56ADF" w:rsidRPr="004F30C1" w:rsidRDefault="00F56ADF" w:rsidP="00F56ADF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3D119E3D" w14:textId="77777777" w:rsidR="00F56ADF" w:rsidRDefault="00F56ADF" w:rsidP="00F14503">
      <w:pPr>
        <w:pStyle w:val="aa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7917F5">
        <w:rPr>
          <w:b/>
          <w:sz w:val="28"/>
          <w:szCs w:val="28"/>
        </w:rPr>
        <w:t xml:space="preserve">Определения и сокращения </w:t>
      </w:r>
    </w:p>
    <w:p w14:paraId="67F055D6" w14:textId="77777777" w:rsidR="00892FB7" w:rsidRPr="0093436C" w:rsidRDefault="00892FB7" w:rsidP="00892FB7">
      <w:pPr>
        <w:pStyle w:val="aa"/>
        <w:tabs>
          <w:tab w:val="left" w:pos="1134"/>
        </w:tabs>
        <w:autoSpaceDE w:val="0"/>
        <w:autoSpaceDN w:val="0"/>
        <w:adjustRightInd w:val="0"/>
        <w:ind w:left="900"/>
        <w:jc w:val="both"/>
        <w:rPr>
          <w:b/>
          <w:szCs w:val="28"/>
        </w:rPr>
      </w:pPr>
    </w:p>
    <w:p w14:paraId="0A19DE1E" w14:textId="71544A61" w:rsidR="00891B41" w:rsidRPr="00130BD4" w:rsidRDefault="00892FB7" w:rsidP="000E1868">
      <w:pPr>
        <w:ind w:firstLine="709"/>
        <w:contextualSpacing/>
        <w:jc w:val="both"/>
      </w:pPr>
      <w:r w:rsidRPr="00936069">
        <w:t xml:space="preserve">3.1 </w:t>
      </w:r>
      <w:r w:rsidRPr="00130BD4">
        <w:t>В настояще</w:t>
      </w:r>
      <w:r w:rsidR="00F96AF2" w:rsidRPr="00130BD4">
        <w:t>м П</w:t>
      </w:r>
      <w:r w:rsidRPr="00130BD4">
        <w:t>оложении приведены следующие термины с соответствующими</w:t>
      </w:r>
      <w:r w:rsidRPr="00130BD4">
        <w:br/>
        <w:t>определениями:</w:t>
      </w:r>
    </w:p>
    <w:p w14:paraId="680400A2" w14:textId="0FCA8EDC" w:rsidR="00F56ADF" w:rsidRPr="00130BD4" w:rsidRDefault="000E1868" w:rsidP="000E1868">
      <w:pPr>
        <w:pStyle w:val="aa"/>
        <w:autoSpaceDE w:val="0"/>
        <w:autoSpaceDN w:val="0"/>
        <w:adjustRightInd w:val="0"/>
        <w:ind w:left="0" w:firstLine="709"/>
        <w:jc w:val="both"/>
      </w:pPr>
      <w:r>
        <w:rPr>
          <w:b/>
        </w:rPr>
        <w:t>О</w:t>
      </w:r>
      <w:r w:rsidR="00F56ADF" w:rsidRPr="00130BD4">
        <w:rPr>
          <w:b/>
        </w:rPr>
        <w:t>бщество (предприятие (-</w:t>
      </w:r>
      <w:proofErr w:type="spellStart"/>
      <w:r w:rsidR="00F56ADF" w:rsidRPr="00130BD4">
        <w:rPr>
          <w:b/>
        </w:rPr>
        <w:t>ия</w:t>
      </w:r>
      <w:proofErr w:type="spellEnd"/>
      <w:r w:rsidR="00F56ADF" w:rsidRPr="00130BD4">
        <w:rPr>
          <w:b/>
        </w:rPr>
        <w:t xml:space="preserve">) Холдинга) – </w:t>
      </w:r>
      <w:r w:rsidR="00D71C6F" w:rsidRPr="00130BD4">
        <w:t xml:space="preserve">предприятие Холдинга </w:t>
      </w:r>
      <w:r w:rsidR="00F56ADF" w:rsidRPr="00130BD4">
        <w:t>АО «</w:t>
      </w:r>
      <w:r w:rsidR="004247EA" w:rsidRPr="00130BD4">
        <w:t>Сибагро</w:t>
      </w:r>
      <w:r w:rsidR="00F56ADF" w:rsidRPr="00130BD4">
        <w:t>» в соответстви</w:t>
      </w:r>
      <w:r>
        <w:t>и</w:t>
      </w:r>
      <w:r w:rsidR="00F56ADF" w:rsidRPr="00130BD4">
        <w:t xml:space="preserve"> с </w:t>
      </w:r>
      <w:r w:rsidR="004247EA" w:rsidRPr="00130BD4">
        <w:t xml:space="preserve">действующей версией </w:t>
      </w:r>
      <w:r w:rsidR="00F56ADF" w:rsidRPr="00130BD4">
        <w:t>СТП «Управление внутре</w:t>
      </w:r>
      <w:r w:rsidR="00AB77C6" w:rsidRPr="00130BD4">
        <w:t>нней нормативной документацией»</w:t>
      </w:r>
      <w:r>
        <w:t xml:space="preserve">, </w:t>
      </w:r>
      <w:r w:rsidRPr="000E1868">
        <w:t>СТП-САГ-19-008</w:t>
      </w:r>
      <w:r w:rsidR="00AB77C6" w:rsidRPr="00130BD4">
        <w:t>.</w:t>
      </w:r>
    </w:p>
    <w:p w14:paraId="04CF554C" w14:textId="4F3266C8" w:rsidR="00936069" w:rsidRPr="00130BD4" w:rsidRDefault="000E1868" w:rsidP="000E1868">
      <w:pPr>
        <w:pStyle w:val="aa"/>
        <w:autoSpaceDE w:val="0"/>
        <w:autoSpaceDN w:val="0"/>
        <w:adjustRightInd w:val="0"/>
        <w:ind w:left="0" w:firstLine="709"/>
        <w:jc w:val="both"/>
      </w:pPr>
      <w:r>
        <w:rPr>
          <w:b/>
          <w:shd w:val="clear" w:color="auto" w:fill="FFFFFF"/>
        </w:rPr>
        <w:t>К</w:t>
      </w:r>
      <w:r w:rsidR="00936069" w:rsidRPr="00130BD4">
        <w:rPr>
          <w:b/>
          <w:shd w:val="clear" w:color="auto" w:fill="FFFFFF"/>
        </w:rPr>
        <w:t>лиент</w:t>
      </w:r>
      <w:r w:rsidR="00936069" w:rsidRPr="00130BD4">
        <w:rPr>
          <w:shd w:val="clear" w:color="auto" w:fill="FFFFFF"/>
        </w:rPr>
        <w:t xml:space="preserve"> - физическое лицо, субъект персональных данных;</w:t>
      </w:r>
    </w:p>
    <w:p w14:paraId="4E203C00" w14:textId="45CFEB4B" w:rsidR="00130BD4" w:rsidRPr="00130BD4" w:rsidRDefault="000E1868" w:rsidP="000E1868">
      <w:pPr>
        <w:pStyle w:val="aa"/>
        <w:autoSpaceDE w:val="0"/>
        <w:autoSpaceDN w:val="0"/>
        <w:adjustRightInd w:val="0"/>
        <w:ind w:left="0" w:firstLine="709"/>
        <w:jc w:val="both"/>
      </w:pPr>
      <w:r>
        <w:rPr>
          <w:b/>
          <w:shd w:val="clear" w:color="auto" w:fill="FFFFFF"/>
        </w:rPr>
        <w:t>С</w:t>
      </w:r>
      <w:r w:rsidR="00130BD4" w:rsidRPr="00130BD4">
        <w:rPr>
          <w:b/>
          <w:shd w:val="clear" w:color="auto" w:fill="FFFFFF"/>
        </w:rPr>
        <w:t>айт</w:t>
      </w:r>
      <w:r w:rsidR="00130BD4" w:rsidRPr="00130BD4">
        <w:rPr>
          <w:shd w:val="clear" w:color="auto" w:fill="FFFFFF"/>
        </w:rPr>
        <w:t xml:space="preserve"> - совокупность программно-аппаратных средств, обеспечивающих публикацию данных в Интернет для всеобщего обозрения. Сайт доступен по уникальному электронному адресу или его буквенному обозначению. Может содержать графическую, текстовую, аудио-, видео-, а также иную информацию, воспроизводимую с помощью компьютера;</w:t>
      </w:r>
    </w:p>
    <w:p w14:paraId="76FA3EAC" w14:textId="2B9CFFCE" w:rsidR="0036038F" w:rsidRPr="00314227" w:rsidRDefault="000E1868" w:rsidP="000E1868">
      <w:pPr>
        <w:pStyle w:val="aa"/>
        <w:shd w:val="clear" w:color="auto" w:fill="FFFFFF"/>
        <w:ind w:left="0" w:firstLine="709"/>
        <w:jc w:val="both"/>
        <w:rPr>
          <w:color w:val="333333"/>
        </w:rPr>
      </w:pPr>
      <w:r>
        <w:rPr>
          <w:b/>
          <w:color w:val="333333"/>
        </w:rPr>
        <w:t>П</w:t>
      </w:r>
      <w:r w:rsidR="0036038F" w:rsidRPr="00314227">
        <w:rPr>
          <w:b/>
          <w:color w:val="333333"/>
        </w:rPr>
        <w:t>ерсональные данные</w:t>
      </w:r>
      <w:r w:rsidR="0036038F" w:rsidRPr="00314227">
        <w:rPr>
          <w:color w:val="333333"/>
        </w:rPr>
        <w:t xml:space="preserve"> - любая информация, относящаяся прямо или косвенно к определенному или определяемому физическому лицу (субъекту персональных данных);</w:t>
      </w:r>
    </w:p>
    <w:p w14:paraId="794348CA" w14:textId="5B92B38A" w:rsidR="0036038F" w:rsidRPr="00314227" w:rsidRDefault="000E1868" w:rsidP="000E1868">
      <w:pPr>
        <w:pStyle w:val="aa"/>
        <w:shd w:val="clear" w:color="auto" w:fill="FFFFFF"/>
        <w:ind w:left="0" w:firstLine="709"/>
        <w:jc w:val="both"/>
        <w:rPr>
          <w:color w:val="333333"/>
        </w:rPr>
      </w:pPr>
      <w:r>
        <w:rPr>
          <w:b/>
          <w:color w:val="333333"/>
        </w:rPr>
        <w:t>О</w:t>
      </w:r>
      <w:r w:rsidR="0036038F" w:rsidRPr="00314227">
        <w:rPr>
          <w:b/>
          <w:color w:val="333333"/>
        </w:rPr>
        <w:t>бработка персональных данных клиента</w:t>
      </w:r>
      <w:r w:rsidR="0036038F" w:rsidRPr="00314227">
        <w:rPr>
          <w:color w:val="333333"/>
        </w:rPr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7C4F10B0" w14:textId="3507125E" w:rsidR="0036038F" w:rsidRPr="00314227" w:rsidRDefault="000E1868" w:rsidP="000E1868">
      <w:pPr>
        <w:pStyle w:val="aa"/>
        <w:shd w:val="clear" w:color="auto" w:fill="FFFFFF"/>
        <w:ind w:left="0" w:firstLine="709"/>
        <w:jc w:val="both"/>
        <w:rPr>
          <w:color w:val="333333"/>
        </w:rPr>
      </w:pPr>
      <w:r>
        <w:rPr>
          <w:b/>
          <w:color w:val="333333"/>
        </w:rPr>
        <w:t>П</w:t>
      </w:r>
      <w:r w:rsidR="0036038F" w:rsidRPr="00314227">
        <w:rPr>
          <w:b/>
          <w:color w:val="333333"/>
        </w:rPr>
        <w:t>редоставление персональных данных</w:t>
      </w:r>
      <w:r w:rsidR="0036038F" w:rsidRPr="00314227">
        <w:rPr>
          <w:color w:val="333333"/>
        </w:rPr>
        <w:t xml:space="preserve"> - действия, направленные на раскрытие персональных данных клиента определенному лицу или определенному кругу лиц;</w:t>
      </w:r>
    </w:p>
    <w:p w14:paraId="00403A42" w14:textId="3A1F09AC" w:rsidR="0036038F" w:rsidRPr="00314227" w:rsidRDefault="000E1868" w:rsidP="000E1868">
      <w:pPr>
        <w:pStyle w:val="aa"/>
        <w:shd w:val="clear" w:color="auto" w:fill="FFFFFF"/>
        <w:ind w:left="0" w:firstLine="709"/>
        <w:jc w:val="both"/>
        <w:rPr>
          <w:color w:val="333333"/>
        </w:rPr>
      </w:pPr>
      <w:r>
        <w:rPr>
          <w:b/>
          <w:color w:val="333333"/>
        </w:rPr>
        <w:lastRenderedPageBreak/>
        <w:t>Б</w:t>
      </w:r>
      <w:r w:rsidR="0036038F" w:rsidRPr="00314227">
        <w:rPr>
          <w:b/>
          <w:color w:val="333333"/>
        </w:rPr>
        <w:t>локирование персональных данных</w:t>
      </w:r>
      <w:r w:rsidR="0036038F" w:rsidRPr="00314227">
        <w:rPr>
          <w:color w:val="333333"/>
        </w:rPr>
        <w:t xml:space="preserve"> - временное прекращение обработки персональных данных клиентов (за исключением случаев, если обработка необходима для уточнения персональных данных);</w:t>
      </w:r>
    </w:p>
    <w:p w14:paraId="3B07B571" w14:textId="4CE17BAA" w:rsidR="0036038F" w:rsidRPr="00314227" w:rsidRDefault="000E1868" w:rsidP="000E1868">
      <w:pPr>
        <w:pStyle w:val="aa"/>
        <w:shd w:val="clear" w:color="auto" w:fill="FFFFFF"/>
        <w:ind w:left="0" w:firstLine="709"/>
        <w:jc w:val="both"/>
        <w:rPr>
          <w:color w:val="333333"/>
        </w:rPr>
      </w:pPr>
      <w:r>
        <w:rPr>
          <w:b/>
          <w:color w:val="333333"/>
        </w:rPr>
        <w:t>У</w:t>
      </w:r>
      <w:r w:rsidR="0036038F" w:rsidRPr="00314227">
        <w:rPr>
          <w:b/>
          <w:color w:val="333333"/>
        </w:rPr>
        <w:t>ничтожение персональных данных</w:t>
      </w:r>
      <w:r w:rsidR="0036038F" w:rsidRPr="00314227">
        <w:rPr>
          <w:color w:val="333333"/>
        </w:rPr>
        <w:t xml:space="preserve"> - действия, в результате которых становится невозможным восстановить содержание персональных данных в информационной системе</w:t>
      </w:r>
      <w:r>
        <w:rPr>
          <w:color w:val="333333"/>
        </w:rPr>
        <w:t>,</w:t>
      </w:r>
      <w:r w:rsidR="0036038F" w:rsidRPr="00314227">
        <w:rPr>
          <w:color w:val="333333"/>
        </w:rPr>
        <w:t xml:space="preserve"> персональных данных клиента и (или) в результате которых уничтожаются материальные носители персональных данных клиентов;</w:t>
      </w:r>
    </w:p>
    <w:p w14:paraId="31C8841F" w14:textId="414EC3DC" w:rsidR="0036038F" w:rsidRPr="00314227" w:rsidRDefault="000E1868" w:rsidP="000E1868">
      <w:pPr>
        <w:pStyle w:val="aa"/>
        <w:shd w:val="clear" w:color="auto" w:fill="FFFFFF"/>
        <w:ind w:left="0" w:firstLine="709"/>
        <w:jc w:val="both"/>
        <w:rPr>
          <w:color w:val="333333"/>
        </w:rPr>
      </w:pPr>
      <w:r>
        <w:rPr>
          <w:b/>
          <w:color w:val="333333"/>
        </w:rPr>
        <w:t>О</w:t>
      </w:r>
      <w:r w:rsidR="0036038F" w:rsidRPr="00314227">
        <w:rPr>
          <w:b/>
          <w:color w:val="333333"/>
        </w:rPr>
        <w:t>безличивание персональных данных</w:t>
      </w:r>
      <w:r w:rsidR="0036038F" w:rsidRPr="00314227">
        <w:rPr>
          <w:color w:val="333333"/>
        </w:rPr>
        <w:t xml:space="preserve">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лицу;</w:t>
      </w:r>
    </w:p>
    <w:p w14:paraId="40BC7455" w14:textId="30782B6D" w:rsidR="0036038F" w:rsidRDefault="000E1868" w:rsidP="000E1868">
      <w:pPr>
        <w:pStyle w:val="aa"/>
        <w:shd w:val="clear" w:color="auto" w:fill="FFFFFF"/>
        <w:ind w:left="0" w:firstLine="709"/>
        <w:jc w:val="both"/>
        <w:rPr>
          <w:color w:val="333333"/>
        </w:rPr>
      </w:pPr>
      <w:r>
        <w:rPr>
          <w:b/>
          <w:color w:val="333333"/>
        </w:rPr>
        <w:t>И</w:t>
      </w:r>
      <w:r w:rsidR="0036038F" w:rsidRPr="00314227">
        <w:rPr>
          <w:b/>
          <w:color w:val="333333"/>
        </w:rPr>
        <w:t>нформация</w:t>
      </w:r>
      <w:r w:rsidR="0036038F" w:rsidRPr="00314227">
        <w:rPr>
          <w:color w:val="333333"/>
        </w:rPr>
        <w:t xml:space="preserve"> - сведения (сообщения, данные) независимо от формы их представления;</w:t>
      </w:r>
    </w:p>
    <w:p w14:paraId="2523DAE4" w14:textId="24829398" w:rsidR="0036038F" w:rsidRPr="0036038F" w:rsidRDefault="000E1868" w:rsidP="000E1868">
      <w:pPr>
        <w:pStyle w:val="aa"/>
        <w:shd w:val="clear" w:color="auto" w:fill="FFFFFF"/>
        <w:ind w:left="0" w:firstLine="709"/>
        <w:jc w:val="both"/>
        <w:rPr>
          <w:color w:val="333333"/>
        </w:rPr>
      </w:pPr>
      <w:r>
        <w:rPr>
          <w:b/>
          <w:color w:val="333333"/>
        </w:rPr>
        <w:t>Д</w:t>
      </w:r>
      <w:r w:rsidR="0036038F" w:rsidRPr="0036038F">
        <w:rPr>
          <w:b/>
          <w:color w:val="333333"/>
        </w:rPr>
        <w:t>окументированная информация</w:t>
      </w:r>
      <w:r w:rsidR="0036038F" w:rsidRPr="0036038F">
        <w:rPr>
          <w:color w:val="333333"/>
        </w:rPr>
        <w:t xml:space="preserve"> - зафиксированная на материальном носителе путем документирования информация с реквизитами, позволяющими определить такую информацию или ее материальный носитель</w:t>
      </w:r>
    </w:p>
    <w:p w14:paraId="5247E6D0" w14:textId="77777777" w:rsidR="002F2819" w:rsidRDefault="002F2819" w:rsidP="00EE0989">
      <w:pPr>
        <w:autoSpaceDE w:val="0"/>
        <w:autoSpaceDN w:val="0"/>
        <w:adjustRightInd w:val="0"/>
        <w:ind w:firstLine="709"/>
        <w:jc w:val="both"/>
      </w:pPr>
      <w:r>
        <w:t xml:space="preserve">3.2. В настоящем положении </w:t>
      </w:r>
      <w:r w:rsidR="00EE0989">
        <w:t>применяются</w:t>
      </w:r>
      <w:r w:rsidRPr="00487BB7">
        <w:t xml:space="preserve"> следующие сокращения:</w:t>
      </w:r>
    </w:p>
    <w:p w14:paraId="501EB9CA" w14:textId="3B5F2DA8" w:rsidR="004247EA" w:rsidRDefault="004247EA" w:rsidP="00F35271">
      <w:pPr>
        <w:pStyle w:val="aa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</w:pPr>
      <w:r>
        <w:rPr>
          <w:b/>
        </w:rPr>
        <w:t xml:space="preserve">ГП </w:t>
      </w:r>
      <w:r w:rsidR="00677D20">
        <w:rPr>
          <w:b/>
        </w:rPr>
        <w:t xml:space="preserve">- </w:t>
      </w:r>
      <w:r w:rsidR="00677D20" w:rsidRPr="001C191E">
        <w:t>головное подразделение АО «Сибагро»</w:t>
      </w:r>
      <w:r w:rsidR="00677D20">
        <w:t>.</w:t>
      </w:r>
    </w:p>
    <w:p w14:paraId="093E331D" w14:textId="479FFAB5" w:rsidR="002E6F39" w:rsidRPr="004F30C1" w:rsidRDefault="002E6F39" w:rsidP="002E6F39">
      <w:pPr>
        <w:pStyle w:val="aa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</w:pPr>
      <w:r>
        <w:rPr>
          <w:b/>
        </w:rPr>
        <w:t xml:space="preserve">СВТ - </w:t>
      </w:r>
      <w:r w:rsidRPr="00474448">
        <w:t>средст</w:t>
      </w:r>
      <w:r>
        <w:t>вах вычислительной техники.</w:t>
      </w:r>
    </w:p>
    <w:p w14:paraId="02251CB1" w14:textId="77777777" w:rsidR="00314227" w:rsidRPr="00314227" w:rsidRDefault="00314227" w:rsidP="00314227">
      <w:pPr>
        <w:autoSpaceDE w:val="0"/>
        <w:autoSpaceDN w:val="0"/>
        <w:adjustRightInd w:val="0"/>
        <w:ind w:firstLine="709"/>
        <w:contextualSpacing/>
        <w:jc w:val="both"/>
      </w:pPr>
    </w:p>
    <w:p w14:paraId="7C567B14" w14:textId="78DDCDF3" w:rsidR="00C12172" w:rsidRPr="0036038F" w:rsidRDefault="00F56ADF" w:rsidP="0093436C">
      <w:pPr>
        <w:pStyle w:val="aa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0"/>
        <w:rPr>
          <w:b/>
          <w:sz w:val="28"/>
          <w:szCs w:val="28"/>
        </w:rPr>
      </w:pPr>
      <w:r w:rsidRPr="0036038F">
        <w:rPr>
          <w:b/>
          <w:sz w:val="28"/>
          <w:szCs w:val="28"/>
        </w:rPr>
        <w:t xml:space="preserve">Обработка персональных данных </w:t>
      </w:r>
      <w:r w:rsidR="00314227" w:rsidRPr="0036038F">
        <w:rPr>
          <w:b/>
          <w:sz w:val="28"/>
          <w:szCs w:val="28"/>
        </w:rPr>
        <w:t>клиентов</w:t>
      </w:r>
    </w:p>
    <w:p w14:paraId="1CBCA328" w14:textId="77777777" w:rsidR="0023324E" w:rsidRPr="00D86D2B" w:rsidRDefault="0023324E" w:rsidP="00D86D2B">
      <w:pPr>
        <w:pStyle w:val="aa"/>
        <w:autoSpaceDE w:val="0"/>
        <w:autoSpaceDN w:val="0"/>
        <w:adjustRightInd w:val="0"/>
        <w:ind w:left="900"/>
        <w:outlineLvl w:val="0"/>
        <w:rPr>
          <w:b/>
        </w:rPr>
      </w:pPr>
    </w:p>
    <w:p w14:paraId="57FC2748" w14:textId="7D12EEB7" w:rsidR="00D86D2B" w:rsidRPr="008013A5" w:rsidRDefault="0036038F" w:rsidP="008013A5">
      <w:pPr>
        <w:shd w:val="clear" w:color="auto" w:fill="FFFFFF"/>
        <w:ind w:firstLine="709"/>
        <w:contextualSpacing/>
        <w:jc w:val="both"/>
      </w:pPr>
      <w:r w:rsidRPr="008013A5">
        <w:t>4</w:t>
      </w:r>
      <w:r w:rsidR="00D86D2B" w:rsidRPr="008013A5">
        <w:t xml:space="preserve">.1. Источником информации обо всех персональных данных клиентов является непосредственно клиент. Если персональные данные возможно получить только у третьей стороны, то </w:t>
      </w:r>
      <w:r w:rsidR="00AB1420" w:rsidRPr="008013A5">
        <w:t>Общество</w:t>
      </w:r>
      <w:r w:rsidR="00D86D2B" w:rsidRPr="008013A5">
        <w:t xml:space="preserve"> должн</w:t>
      </w:r>
      <w:r w:rsidR="00AF014B">
        <w:t>о</w:t>
      </w:r>
      <w:r w:rsidR="00D86D2B" w:rsidRPr="008013A5">
        <w:t xml:space="preserve"> быть заран</w:t>
      </w:r>
      <w:r w:rsidR="000E1868">
        <w:t>ее в письменной форме уведомлено</w:t>
      </w:r>
      <w:r w:rsidR="00D86D2B" w:rsidRPr="008013A5">
        <w:t xml:space="preserve"> об этом.</w:t>
      </w:r>
    </w:p>
    <w:p w14:paraId="22EFF0AF" w14:textId="1793A847" w:rsidR="00130BD4" w:rsidRPr="008013A5" w:rsidRDefault="00130BD4" w:rsidP="008013A5">
      <w:pPr>
        <w:autoSpaceDE w:val="0"/>
        <w:autoSpaceDN w:val="0"/>
        <w:adjustRightInd w:val="0"/>
        <w:ind w:firstLine="709"/>
        <w:contextualSpacing/>
        <w:jc w:val="both"/>
        <w:rPr>
          <w:shd w:val="clear" w:color="auto" w:fill="FFFFFF"/>
        </w:rPr>
      </w:pPr>
      <w:r w:rsidRPr="008013A5">
        <w:rPr>
          <w:shd w:val="clear" w:color="auto" w:fill="FFFFFF"/>
        </w:rPr>
        <w:t>Персональные данные могут храниться в элект</w:t>
      </w:r>
      <w:r w:rsidR="001259A9">
        <w:rPr>
          <w:shd w:val="clear" w:color="auto" w:fill="FFFFFF"/>
        </w:rPr>
        <w:t>ронном виде на территории Российской Федерации</w:t>
      </w:r>
      <w:r w:rsidRPr="008013A5">
        <w:rPr>
          <w:shd w:val="clear" w:color="auto" w:fill="FFFFFF"/>
        </w:rPr>
        <w:t>.</w:t>
      </w:r>
    </w:p>
    <w:p w14:paraId="27A01441" w14:textId="17D89D4D" w:rsidR="008013A5" w:rsidRPr="008013A5" w:rsidRDefault="008013A5" w:rsidP="008013A5">
      <w:pPr>
        <w:autoSpaceDE w:val="0"/>
        <w:autoSpaceDN w:val="0"/>
        <w:adjustRightInd w:val="0"/>
        <w:ind w:firstLine="709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Общество</w:t>
      </w:r>
      <w:r w:rsidRPr="008013A5">
        <w:rPr>
          <w:shd w:val="clear" w:color="auto" w:fill="FFFFFF"/>
        </w:rPr>
        <w:t xml:space="preserve"> не несет ответственности перед </w:t>
      </w:r>
      <w:r>
        <w:rPr>
          <w:shd w:val="clear" w:color="auto" w:fill="FFFFFF"/>
        </w:rPr>
        <w:t>к</w:t>
      </w:r>
      <w:r w:rsidRPr="008013A5">
        <w:rPr>
          <w:shd w:val="clear" w:color="auto" w:fill="FFFFFF"/>
        </w:rPr>
        <w:t xml:space="preserve">лиентом за оставленные персональные данные третьим лицам при переходе с сайта </w:t>
      </w:r>
      <w:r>
        <w:rPr>
          <w:shd w:val="clear" w:color="auto" w:fill="FFFFFF"/>
        </w:rPr>
        <w:t>Общества</w:t>
      </w:r>
      <w:r w:rsidRPr="008013A5">
        <w:rPr>
          <w:shd w:val="clear" w:color="auto" w:fill="FFFFFF"/>
        </w:rPr>
        <w:t xml:space="preserve"> на другие сайты и/или интернет страницы посредств</w:t>
      </w:r>
      <w:r w:rsidR="000E1868">
        <w:rPr>
          <w:shd w:val="clear" w:color="auto" w:fill="FFFFFF"/>
        </w:rPr>
        <w:t>о</w:t>
      </w:r>
      <w:r w:rsidRPr="008013A5">
        <w:rPr>
          <w:shd w:val="clear" w:color="auto" w:fill="FFFFFF"/>
        </w:rPr>
        <w:t xml:space="preserve">м рекламных виджетов и прочих гиперссылок, ведущих за пределы </w:t>
      </w:r>
      <w:r w:rsidR="00063838">
        <w:rPr>
          <w:shd w:val="clear" w:color="auto" w:fill="FFFFFF"/>
        </w:rPr>
        <w:t>сайта</w:t>
      </w:r>
      <w:r w:rsidRPr="008013A5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Общества</w:t>
      </w:r>
      <w:r w:rsidRPr="008013A5">
        <w:rPr>
          <w:shd w:val="clear" w:color="auto" w:fill="FFFFFF"/>
        </w:rPr>
        <w:t>.</w:t>
      </w:r>
    </w:p>
    <w:p w14:paraId="7F7BDE47" w14:textId="2FF14530" w:rsidR="00D86D2B" w:rsidRPr="00F14503" w:rsidRDefault="0036038F" w:rsidP="008013A5">
      <w:pPr>
        <w:shd w:val="clear" w:color="auto" w:fill="FFFFFF"/>
        <w:ind w:firstLine="709"/>
        <w:contextualSpacing/>
        <w:jc w:val="both"/>
      </w:pPr>
      <w:r w:rsidRPr="008013A5">
        <w:t>4</w:t>
      </w:r>
      <w:r w:rsidR="00D86D2B" w:rsidRPr="008013A5">
        <w:t xml:space="preserve">.2. </w:t>
      </w:r>
      <w:r w:rsidR="00AB1420" w:rsidRPr="008013A5">
        <w:t>Общество</w:t>
      </w:r>
      <w:r w:rsidR="00D86D2B" w:rsidRPr="008013A5">
        <w:t xml:space="preserve"> не имеет права получать и обрабатывать персональные данные клиента о его расовой, </w:t>
      </w:r>
      <w:r w:rsidR="00D86D2B" w:rsidRPr="00F14503">
        <w:t>национальной принадлежности, политических взглядах, религиозных и философских убеждениях, сос</w:t>
      </w:r>
      <w:r w:rsidR="00D65FA0" w:rsidRPr="00F14503">
        <w:t>тоянии здоровья, интимной жизни</w:t>
      </w:r>
      <w:r w:rsidR="00D86D2B" w:rsidRPr="00F14503">
        <w:t>.</w:t>
      </w:r>
    </w:p>
    <w:p w14:paraId="7765CC65" w14:textId="2A4607F2" w:rsidR="00D86D2B" w:rsidRDefault="0036038F" w:rsidP="00623F27">
      <w:pPr>
        <w:shd w:val="clear" w:color="auto" w:fill="FFFFFF"/>
        <w:ind w:firstLine="709"/>
        <w:contextualSpacing/>
        <w:jc w:val="both"/>
      </w:pPr>
      <w:r w:rsidRPr="00F14503">
        <w:t>4</w:t>
      </w:r>
      <w:r w:rsidR="00D86D2B" w:rsidRPr="00F14503">
        <w:t xml:space="preserve">.3. </w:t>
      </w:r>
      <w:r w:rsidR="00AB1420" w:rsidRPr="00623F27">
        <w:t>Общество</w:t>
      </w:r>
      <w:r w:rsidR="00D86D2B" w:rsidRPr="00623F27">
        <w:t xml:space="preserve"> вправе обрабатывать персональные данные клиентов только с их согласия.</w:t>
      </w:r>
    </w:p>
    <w:p w14:paraId="52B95D26" w14:textId="77777777" w:rsidR="00063838" w:rsidRPr="008013A5" w:rsidRDefault="00063838" w:rsidP="00063838">
      <w:pPr>
        <w:autoSpaceDE w:val="0"/>
        <w:autoSpaceDN w:val="0"/>
        <w:adjustRightInd w:val="0"/>
        <w:ind w:firstLine="709"/>
        <w:contextualSpacing/>
        <w:jc w:val="both"/>
        <w:rPr>
          <w:shd w:val="clear" w:color="auto" w:fill="FFFFFF"/>
        </w:rPr>
      </w:pPr>
      <w:r w:rsidRPr="008013A5">
        <w:rPr>
          <w:shd w:val="clear" w:color="auto" w:fill="FFFFFF"/>
        </w:rPr>
        <w:t>Обработка персональных данных клиентов производится с их согласия. Клиент, заполняющий данные в форме обратной связи на сайте Общества с целью получения необходимой информации, тем самым выражает свое полное согласие в соответствии с положениями Федерального закона от 27 июля 2006 г. № 152-ФЗ «О персональных данных» на автоматизированную, а также без использования средств автоматизации, обработку и использование своих персональных данных.</w:t>
      </w:r>
    </w:p>
    <w:p w14:paraId="471658AC" w14:textId="6245137E" w:rsidR="00623F27" w:rsidRDefault="0036038F" w:rsidP="00623F27">
      <w:pPr>
        <w:shd w:val="clear" w:color="auto" w:fill="FFFFFF"/>
        <w:ind w:firstLine="709"/>
        <w:contextualSpacing/>
        <w:jc w:val="both"/>
      </w:pPr>
      <w:r w:rsidRPr="00623F27">
        <w:t>4</w:t>
      </w:r>
      <w:r w:rsidR="00D86D2B" w:rsidRPr="00623F27">
        <w:t>.</w:t>
      </w:r>
      <w:r w:rsidR="00B07EEA">
        <w:t>4</w:t>
      </w:r>
      <w:r w:rsidR="00D86D2B" w:rsidRPr="00623F27">
        <w:t>.</w:t>
      </w:r>
      <w:r w:rsidR="00623F27" w:rsidRPr="00623F27">
        <w:t xml:space="preserve"> К персональным данным, сбор и обработку которых может осуществлять </w:t>
      </w:r>
      <w:r w:rsidR="00623F27">
        <w:t>Общество</w:t>
      </w:r>
      <w:r w:rsidR="00623F27" w:rsidRPr="00623F27">
        <w:t>, относятся:</w:t>
      </w:r>
    </w:p>
    <w:p w14:paraId="2148E356" w14:textId="77777777" w:rsidR="00623F27" w:rsidRDefault="00623F27" w:rsidP="00623F27">
      <w:pPr>
        <w:pStyle w:val="af2"/>
        <w:numPr>
          <w:ilvl w:val="0"/>
          <w:numId w:val="22"/>
        </w:numPr>
        <w:spacing w:before="0" w:beforeAutospacing="0" w:after="0" w:afterAutospacing="0"/>
        <w:ind w:left="0" w:firstLine="709"/>
        <w:contextualSpacing/>
        <w:jc w:val="both"/>
      </w:pPr>
      <w:r w:rsidRPr="00623F27">
        <w:t>анкетные данные (фамилия, имя, отчество, число, месяц, год рождения и др.);</w:t>
      </w:r>
    </w:p>
    <w:p w14:paraId="589951E1" w14:textId="7F254B6F" w:rsidR="00623F27" w:rsidRDefault="00623F27" w:rsidP="00623F27">
      <w:pPr>
        <w:pStyle w:val="af2"/>
        <w:numPr>
          <w:ilvl w:val="0"/>
          <w:numId w:val="22"/>
        </w:numPr>
        <w:spacing w:before="0" w:beforeAutospacing="0" w:after="0" w:afterAutospacing="0"/>
        <w:ind w:left="0" w:firstLine="709"/>
        <w:contextualSpacing/>
        <w:jc w:val="both"/>
      </w:pPr>
      <w:r w:rsidRPr="00623F27">
        <w:t>паспортные данные;</w:t>
      </w:r>
    </w:p>
    <w:p w14:paraId="0CE393B0" w14:textId="54CBEBDE" w:rsidR="00623F27" w:rsidRDefault="00623F27" w:rsidP="00623F27">
      <w:pPr>
        <w:pStyle w:val="af2"/>
        <w:numPr>
          <w:ilvl w:val="0"/>
          <w:numId w:val="22"/>
        </w:numPr>
        <w:spacing w:before="0" w:beforeAutospacing="0" w:after="0" w:afterAutospacing="0"/>
        <w:ind w:left="0" w:firstLine="709"/>
        <w:contextualSpacing/>
        <w:jc w:val="both"/>
      </w:pPr>
      <w:r w:rsidRPr="00623F27">
        <w:t>адрес регистрации;</w:t>
      </w:r>
    </w:p>
    <w:p w14:paraId="2002FA19" w14:textId="2E2477F2" w:rsidR="00623F27" w:rsidRDefault="00623F27" w:rsidP="00623F27">
      <w:pPr>
        <w:pStyle w:val="af2"/>
        <w:numPr>
          <w:ilvl w:val="0"/>
          <w:numId w:val="22"/>
        </w:numPr>
        <w:spacing w:before="0" w:beforeAutospacing="0" w:after="0" w:afterAutospacing="0"/>
        <w:ind w:left="0" w:firstLine="709"/>
        <w:contextualSpacing/>
        <w:jc w:val="both"/>
      </w:pPr>
      <w:r w:rsidRPr="00623F27">
        <w:t>адрес места жительства;</w:t>
      </w:r>
    </w:p>
    <w:p w14:paraId="5F2408D3" w14:textId="481A3FA7" w:rsidR="00623F27" w:rsidRDefault="00623F27" w:rsidP="00623F27">
      <w:pPr>
        <w:pStyle w:val="af2"/>
        <w:numPr>
          <w:ilvl w:val="0"/>
          <w:numId w:val="22"/>
        </w:numPr>
        <w:spacing w:before="0" w:beforeAutospacing="0" w:after="0" w:afterAutospacing="0"/>
        <w:ind w:left="0" w:firstLine="709"/>
        <w:contextualSpacing/>
        <w:jc w:val="both"/>
      </w:pPr>
      <w:r w:rsidRPr="00623F27">
        <w:t>номер телефона;</w:t>
      </w:r>
    </w:p>
    <w:p w14:paraId="5CCD4AF7" w14:textId="3208C11C" w:rsidR="00623F27" w:rsidRDefault="00623F27" w:rsidP="00623F27">
      <w:pPr>
        <w:pStyle w:val="af2"/>
        <w:numPr>
          <w:ilvl w:val="0"/>
          <w:numId w:val="22"/>
        </w:numPr>
        <w:spacing w:before="0" w:beforeAutospacing="0" w:after="0" w:afterAutospacing="0"/>
        <w:ind w:left="0" w:firstLine="709"/>
        <w:contextualSpacing/>
        <w:jc w:val="both"/>
      </w:pPr>
      <w:r w:rsidRPr="00623F27">
        <w:t>адрес электронной почты (e-</w:t>
      </w:r>
      <w:proofErr w:type="spellStart"/>
      <w:r w:rsidRPr="00623F27">
        <w:t>mail</w:t>
      </w:r>
      <w:proofErr w:type="spellEnd"/>
      <w:r w:rsidRPr="00623F27">
        <w:t xml:space="preserve"> – адрес);</w:t>
      </w:r>
    </w:p>
    <w:p w14:paraId="142F27DB" w14:textId="363DCB72" w:rsidR="00623F27" w:rsidRPr="00623F27" w:rsidRDefault="00623F27" w:rsidP="00623F27">
      <w:pPr>
        <w:pStyle w:val="af2"/>
        <w:numPr>
          <w:ilvl w:val="0"/>
          <w:numId w:val="22"/>
        </w:numPr>
        <w:spacing w:before="0" w:beforeAutospacing="0" w:after="0" w:afterAutospacing="0"/>
        <w:ind w:left="0" w:firstLine="709"/>
        <w:contextualSpacing/>
        <w:jc w:val="both"/>
      </w:pPr>
      <w:r w:rsidRPr="00623F27">
        <w:t>иные данные</w:t>
      </w:r>
      <w:r>
        <w:t>, предоставленные клиентом</w:t>
      </w:r>
      <w:r w:rsidRPr="00623F27">
        <w:t>.</w:t>
      </w:r>
    </w:p>
    <w:p w14:paraId="7E3FF9C6" w14:textId="77777777" w:rsidR="00623F27" w:rsidRPr="00623F27" w:rsidRDefault="00623F27" w:rsidP="00623F27">
      <w:pPr>
        <w:pStyle w:val="af2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623F27">
        <w:t>Автоматически собираемые данные:</w:t>
      </w:r>
    </w:p>
    <w:p w14:paraId="775E2207" w14:textId="7BB296A6" w:rsidR="00623F27" w:rsidRPr="00623F27" w:rsidRDefault="00623F27" w:rsidP="00623F27">
      <w:pPr>
        <w:pStyle w:val="af2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</w:pPr>
      <w:r w:rsidRPr="00623F27">
        <w:t xml:space="preserve">IP-адрес, данные файлов </w:t>
      </w:r>
      <w:proofErr w:type="spellStart"/>
      <w:r w:rsidRPr="00623F27">
        <w:t>cookie</w:t>
      </w:r>
      <w:proofErr w:type="spellEnd"/>
      <w:r w:rsidRPr="00623F27">
        <w:t>;</w:t>
      </w:r>
    </w:p>
    <w:p w14:paraId="714C658B" w14:textId="1C39BD40" w:rsidR="00623F27" w:rsidRPr="00623F27" w:rsidRDefault="00623F27" w:rsidP="00623F27">
      <w:pPr>
        <w:pStyle w:val="af2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</w:pPr>
      <w:r w:rsidRPr="00623F27">
        <w:t xml:space="preserve">информация о браузере </w:t>
      </w:r>
      <w:r>
        <w:t>клиента</w:t>
      </w:r>
      <w:r w:rsidRPr="00623F27">
        <w:t>, технические характеристики оборудования и программного обеспечения, используемы</w:t>
      </w:r>
      <w:r w:rsidR="000E1868">
        <w:t>е</w:t>
      </w:r>
      <w:r w:rsidRPr="00623F27">
        <w:t xml:space="preserve"> </w:t>
      </w:r>
      <w:r>
        <w:t>клиентом</w:t>
      </w:r>
      <w:r w:rsidRPr="00623F27">
        <w:t>,</w:t>
      </w:r>
    </w:p>
    <w:p w14:paraId="1AE08135" w14:textId="76A00F6C" w:rsidR="00623F27" w:rsidRPr="00623F27" w:rsidRDefault="00623F27" w:rsidP="00623F27">
      <w:pPr>
        <w:pStyle w:val="af2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</w:pPr>
      <w:r w:rsidRPr="00623F27">
        <w:lastRenderedPageBreak/>
        <w:t>дата и время доступа к сайту, адреса запрашиваемых страниц и иная подобная информация.</w:t>
      </w:r>
    </w:p>
    <w:p w14:paraId="3602F840" w14:textId="01D819E1" w:rsidR="00D86D2B" w:rsidRPr="00623F27" w:rsidRDefault="0036038F" w:rsidP="00623F27">
      <w:pPr>
        <w:shd w:val="clear" w:color="auto" w:fill="FFFFFF"/>
        <w:ind w:firstLine="709"/>
        <w:contextualSpacing/>
        <w:jc w:val="both"/>
      </w:pPr>
      <w:r w:rsidRPr="00623F27">
        <w:t>4</w:t>
      </w:r>
      <w:r w:rsidR="00D86D2B" w:rsidRPr="00623F27">
        <w:t>.</w:t>
      </w:r>
      <w:r w:rsidR="00B07EEA">
        <w:t>5</w:t>
      </w:r>
      <w:r w:rsidR="00D86D2B" w:rsidRPr="00623F27">
        <w:t>. Согласие клиента не требуется в следующих случаях:</w:t>
      </w:r>
    </w:p>
    <w:p w14:paraId="2AFA7C6E" w14:textId="65D16299" w:rsidR="00D86D2B" w:rsidRPr="00D045EC" w:rsidRDefault="00D86D2B" w:rsidP="00623F27">
      <w:pPr>
        <w:pStyle w:val="aa"/>
        <w:numPr>
          <w:ilvl w:val="0"/>
          <w:numId w:val="22"/>
        </w:numPr>
        <w:shd w:val="clear" w:color="auto" w:fill="FFFFFF"/>
        <w:ind w:left="0" w:firstLine="709"/>
        <w:jc w:val="both"/>
      </w:pPr>
      <w:r w:rsidRPr="00623F27">
        <w:t xml:space="preserve">обработка </w:t>
      </w:r>
      <w:r w:rsidRPr="00D045EC">
        <w:t xml:space="preserve">персональных данных осуществляется на основании федерального закона, устанавливающего ее цель, условия получения персональных данных и круг субъектов, персональные данные которых подлежат обработке, а также определенного полномочия </w:t>
      </w:r>
      <w:r w:rsidR="00F14503" w:rsidRPr="00D045EC">
        <w:t>Общества</w:t>
      </w:r>
      <w:r w:rsidRPr="00D045EC">
        <w:t>;</w:t>
      </w:r>
    </w:p>
    <w:p w14:paraId="66843EE2" w14:textId="77777777" w:rsidR="00D86D2B" w:rsidRPr="00D045EC" w:rsidRDefault="00D86D2B" w:rsidP="00623F27">
      <w:pPr>
        <w:pStyle w:val="aa"/>
        <w:numPr>
          <w:ilvl w:val="0"/>
          <w:numId w:val="22"/>
        </w:numPr>
        <w:shd w:val="clear" w:color="auto" w:fill="FFFFFF"/>
        <w:ind w:left="0" w:firstLine="709"/>
        <w:jc w:val="both"/>
      </w:pPr>
      <w:r w:rsidRPr="00D045EC">
        <w:t>обработка персональных данных в целях исполнения договора;</w:t>
      </w:r>
    </w:p>
    <w:p w14:paraId="7A6D4368" w14:textId="77777777" w:rsidR="00D86D2B" w:rsidRPr="00D045EC" w:rsidRDefault="00D86D2B" w:rsidP="00623F27">
      <w:pPr>
        <w:pStyle w:val="aa"/>
        <w:numPr>
          <w:ilvl w:val="0"/>
          <w:numId w:val="22"/>
        </w:numPr>
        <w:shd w:val="clear" w:color="auto" w:fill="FFFFFF"/>
        <w:ind w:left="0" w:firstLine="709"/>
        <w:jc w:val="both"/>
        <w:rPr>
          <w:color w:val="333333"/>
        </w:rPr>
      </w:pPr>
      <w:r w:rsidRPr="00D045EC">
        <w:t xml:space="preserve">обработка персональных данных осуществляется для статистических или иных научных целей при условии обязательного обезличивания </w:t>
      </w:r>
      <w:r w:rsidRPr="00D045EC">
        <w:rPr>
          <w:color w:val="333333"/>
        </w:rPr>
        <w:t>персональных данных;</w:t>
      </w:r>
    </w:p>
    <w:p w14:paraId="4CBFEEC8" w14:textId="77777777" w:rsidR="00D86D2B" w:rsidRPr="00D045EC" w:rsidRDefault="00D86D2B" w:rsidP="00D86D2B">
      <w:pPr>
        <w:pStyle w:val="aa"/>
        <w:numPr>
          <w:ilvl w:val="0"/>
          <w:numId w:val="22"/>
        </w:numPr>
        <w:shd w:val="clear" w:color="auto" w:fill="FFFFFF"/>
        <w:ind w:left="0" w:firstLine="709"/>
        <w:jc w:val="both"/>
        <w:rPr>
          <w:color w:val="333333"/>
        </w:rPr>
      </w:pPr>
      <w:r w:rsidRPr="00D045EC">
        <w:rPr>
          <w:color w:val="333333"/>
        </w:rPr>
        <w:t>обработка персональных данных необходима для защиты жизни, здоровья или иных жизненно важных интересов клиента, если получение его согласия невозможно.</w:t>
      </w:r>
    </w:p>
    <w:p w14:paraId="7A384E30" w14:textId="726B3085" w:rsidR="00D86D2B" w:rsidRPr="00D045EC" w:rsidRDefault="0036038F" w:rsidP="00D86D2B">
      <w:pPr>
        <w:shd w:val="clear" w:color="auto" w:fill="FFFFFF"/>
        <w:ind w:firstLine="709"/>
        <w:contextualSpacing/>
        <w:jc w:val="both"/>
        <w:rPr>
          <w:color w:val="333333"/>
        </w:rPr>
      </w:pPr>
      <w:r w:rsidRPr="00D045EC">
        <w:rPr>
          <w:color w:val="333333"/>
        </w:rPr>
        <w:t>4</w:t>
      </w:r>
      <w:r w:rsidR="00D86D2B" w:rsidRPr="00D045EC">
        <w:rPr>
          <w:color w:val="333333"/>
        </w:rPr>
        <w:t>.</w:t>
      </w:r>
      <w:r w:rsidR="00B07EEA" w:rsidRPr="00D045EC">
        <w:rPr>
          <w:color w:val="333333"/>
        </w:rPr>
        <w:t>6</w:t>
      </w:r>
      <w:r w:rsidR="00D86D2B" w:rsidRPr="00D045EC">
        <w:rPr>
          <w:color w:val="333333"/>
        </w:rPr>
        <w:t xml:space="preserve">. Клиент представляет </w:t>
      </w:r>
      <w:r w:rsidR="00F14503" w:rsidRPr="00D045EC">
        <w:rPr>
          <w:color w:val="333333"/>
        </w:rPr>
        <w:t>Обществу</w:t>
      </w:r>
      <w:r w:rsidR="00D86D2B" w:rsidRPr="00D045EC">
        <w:rPr>
          <w:color w:val="333333"/>
        </w:rPr>
        <w:t xml:space="preserve"> </w:t>
      </w:r>
      <w:r w:rsidR="00C81C61" w:rsidRPr="00D045EC">
        <w:rPr>
          <w:color w:val="333333"/>
        </w:rPr>
        <w:t>о себе достоверные сведения</w:t>
      </w:r>
      <w:r w:rsidR="00D86D2B" w:rsidRPr="00D045EC">
        <w:rPr>
          <w:color w:val="333333"/>
        </w:rPr>
        <w:t>.</w:t>
      </w:r>
    </w:p>
    <w:p w14:paraId="5D1C77FA" w14:textId="2B51E472" w:rsidR="00D86D2B" w:rsidRPr="00D86D2B" w:rsidRDefault="0036038F" w:rsidP="00D86D2B">
      <w:pPr>
        <w:shd w:val="clear" w:color="auto" w:fill="FFFFFF"/>
        <w:ind w:firstLine="709"/>
        <w:contextualSpacing/>
        <w:jc w:val="both"/>
        <w:rPr>
          <w:color w:val="333333"/>
        </w:rPr>
      </w:pPr>
      <w:r w:rsidRPr="00D045EC">
        <w:rPr>
          <w:color w:val="333333"/>
        </w:rPr>
        <w:t>4</w:t>
      </w:r>
      <w:r w:rsidR="00D86D2B" w:rsidRPr="00D045EC">
        <w:rPr>
          <w:color w:val="333333"/>
        </w:rPr>
        <w:t>.</w:t>
      </w:r>
      <w:r w:rsidR="00B07EEA" w:rsidRPr="00D045EC">
        <w:rPr>
          <w:color w:val="333333"/>
        </w:rPr>
        <w:t>7</w:t>
      </w:r>
      <w:r w:rsidR="00D86D2B" w:rsidRPr="00D045EC">
        <w:rPr>
          <w:color w:val="333333"/>
        </w:rPr>
        <w:t xml:space="preserve">. </w:t>
      </w:r>
      <w:r w:rsidR="00D65FA0" w:rsidRPr="00D045EC">
        <w:rPr>
          <w:color w:val="333333"/>
        </w:rPr>
        <w:t>В</w:t>
      </w:r>
      <w:r w:rsidR="00D86D2B" w:rsidRPr="00D045EC">
        <w:rPr>
          <w:color w:val="333333"/>
        </w:rPr>
        <w:t xml:space="preserve"> целях обеспечения прав и свобод человека и гражданина руководитель </w:t>
      </w:r>
      <w:r w:rsidR="00F14503" w:rsidRPr="00D045EC">
        <w:rPr>
          <w:color w:val="333333"/>
        </w:rPr>
        <w:t>Общества</w:t>
      </w:r>
      <w:r w:rsidR="00B07EEA" w:rsidRPr="00D045EC">
        <w:rPr>
          <w:color w:val="333333"/>
        </w:rPr>
        <w:t>, а также сотрудники Общества, допущенные к персональным данным клиента на</w:t>
      </w:r>
      <w:r w:rsidR="00B07EEA">
        <w:rPr>
          <w:color w:val="333333"/>
        </w:rPr>
        <w:t xml:space="preserve"> основании приказа Общества, </w:t>
      </w:r>
      <w:r w:rsidR="00D86D2B" w:rsidRPr="00D86D2B">
        <w:rPr>
          <w:color w:val="333333"/>
        </w:rPr>
        <w:t>при обработке персональных данных клиента должны выполнять следующие общие требования:</w:t>
      </w:r>
    </w:p>
    <w:p w14:paraId="2833AB6E" w14:textId="4DEB346C" w:rsidR="00D86D2B" w:rsidRPr="00B07EEA" w:rsidRDefault="00B07EEA" w:rsidP="00B07EEA">
      <w:pPr>
        <w:pStyle w:val="aa"/>
        <w:numPr>
          <w:ilvl w:val="0"/>
          <w:numId w:val="22"/>
        </w:numPr>
        <w:shd w:val="clear" w:color="auto" w:fill="FFFFFF"/>
        <w:ind w:left="0" w:firstLine="709"/>
        <w:jc w:val="both"/>
        <w:rPr>
          <w:color w:val="333333"/>
        </w:rPr>
      </w:pPr>
      <w:r w:rsidRPr="00B07EEA">
        <w:rPr>
          <w:color w:val="333333"/>
        </w:rPr>
        <w:t>о</w:t>
      </w:r>
      <w:r w:rsidR="00D86D2B" w:rsidRPr="00B07EEA">
        <w:rPr>
          <w:color w:val="333333"/>
        </w:rPr>
        <w:t>бработка персональных данных может осуществляться исключительно в целях обеспечения соблюдения законов или иных правовых актов, контроля количества и качества выполняемой работы и об</w:t>
      </w:r>
      <w:r>
        <w:rPr>
          <w:color w:val="333333"/>
        </w:rPr>
        <w:t>еспечения сохранности имущества;</w:t>
      </w:r>
    </w:p>
    <w:p w14:paraId="61446D3B" w14:textId="165924D6" w:rsidR="00D86D2B" w:rsidRPr="00B07EEA" w:rsidRDefault="00B07EEA" w:rsidP="00B07EEA">
      <w:pPr>
        <w:pStyle w:val="aa"/>
        <w:numPr>
          <w:ilvl w:val="0"/>
          <w:numId w:val="22"/>
        </w:numPr>
        <w:shd w:val="clear" w:color="auto" w:fill="FFFFFF"/>
        <w:ind w:left="0" w:firstLine="709"/>
        <w:jc w:val="both"/>
        <w:rPr>
          <w:color w:val="333333"/>
        </w:rPr>
      </w:pPr>
      <w:r w:rsidRPr="00B07EEA">
        <w:rPr>
          <w:color w:val="333333"/>
        </w:rPr>
        <w:t>п</w:t>
      </w:r>
      <w:r w:rsidR="00D86D2B" w:rsidRPr="00B07EEA">
        <w:rPr>
          <w:color w:val="333333"/>
        </w:rPr>
        <w:t xml:space="preserve">ри определении объема и содержания обрабатываемых персональных данных </w:t>
      </w:r>
      <w:r w:rsidR="00AB1420" w:rsidRPr="00B07EEA">
        <w:rPr>
          <w:color w:val="333333"/>
        </w:rPr>
        <w:t>Общество</w:t>
      </w:r>
      <w:r w:rsidR="00D86D2B" w:rsidRPr="00B07EEA">
        <w:rPr>
          <w:color w:val="333333"/>
        </w:rPr>
        <w:t xml:space="preserve"> должн</w:t>
      </w:r>
      <w:r w:rsidR="003B1A47">
        <w:rPr>
          <w:color w:val="333333"/>
        </w:rPr>
        <w:t>о</w:t>
      </w:r>
      <w:r w:rsidR="00D86D2B" w:rsidRPr="00B07EEA">
        <w:rPr>
          <w:color w:val="333333"/>
        </w:rPr>
        <w:t xml:space="preserve"> руководствоваться Конституцией Р</w:t>
      </w:r>
      <w:r>
        <w:rPr>
          <w:color w:val="333333"/>
        </w:rPr>
        <w:t>Ф и иными федеральными законами;</w:t>
      </w:r>
    </w:p>
    <w:p w14:paraId="191F5B36" w14:textId="10D8A3EC" w:rsidR="00D86D2B" w:rsidRPr="00B07EEA" w:rsidRDefault="00B07EEA" w:rsidP="00B07EEA">
      <w:pPr>
        <w:pStyle w:val="aa"/>
        <w:numPr>
          <w:ilvl w:val="0"/>
          <w:numId w:val="22"/>
        </w:numPr>
        <w:shd w:val="clear" w:color="auto" w:fill="FFFFFF"/>
        <w:ind w:left="0" w:firstLine="709"/>
        <w:jc w:val="both"/>
        <w:rPr>
          <w:color w:val="333333"/>
        </w:rPr>
      </w:pPr>
      <w:r w:rsidRPr="00B07EEA">
        <w:rPr>
          <w:color w:val="333333"/>
        </w:rPr>
        <w:t>п</w:t>
      </w:r>
      <w:r w:rsidR="00D86D2B" w:rsidRPr="00B07EEA">
        <w:rPr>
          <w:color w:val="333333"/>
        </w:rPr>
        <w:t xml:space="preserve">ри принятии решений, затрагивающих интересы клиента, </w:t>
      </w:r>
      <w:r w:rsidR="00AB1420" w:rsidRPr="00B07EEA">
        <w:rPr>
          <w:color w:val="333333"/>
        </w:rPr>
        <w:t>Общество</w:t>
      </w:r>
      <w:r w:rsidR="00D86D2B" w:rsidRPr="00B07EEA">
        <w:rPr>
          <w:color w:val="333333"/>
        </w:rPr>
        <w:t xml:space="preserve"> не имеет права основываться на персональных данных, полученных о нем исключительно в результате их автоматизированной обраб</w:t>
      </w:r>
      <w:r>
        <w:rPr>
          <w:color w:val="333333"/>
        </w:rPr>
        <w:t>отки или электронного получения;</w:t>
      </w:r>
    </w:p>
    <w:p w14:paraId="62FAD3DF" w14:textId="011CBF9C" w:rsidR="00D86D2B" w:rsidRPr="00B07EEA" w:rsidRDefault="00B07EEA" w:rsidP="00B07EEA">
      <w:pPr>
        <w:pStyle w:val="aa"/>
        <w:numPr>
          <w:ilvl w:val="0"/>
          <w:numId w:val="22"/>
        </w:numPr>
        <w:shd w:val="clear" w:color="auto" w:fill="FFFFFF"/>
        <w:ind w:left="0" w:firstLine="709"/>
        <w:jc w:val="both"/>
        <w:rPr>
          <w:color w:val="333333"/>
        </w:rPr>
      </w:pPr>
      <w:r w:rsidRPr="00B07EEA">
        <w:rPr>
          <w:color w:val="333333"/>
        </w:rPr>
        <w:t>з</w:t>
      </w:r>
      <w:r w:rsidR="00D86D2B" w:rsidRPr="00B07EEA">
        <w:rPr>
          <w:color w:val="333333"/>
        </w:rPr>
        <w:t xml:space="preserve">ащита персональных данных клиента от неправомерного их использования, утраты обеспечивается </w:t>
      </w:r>
      <w:r w:rsidR="00F14503" w:rsidRPr="00B07EEA">
        <w:rPr>
          <w:color w:val="333333"/>
        </w:rPr>
        <w:t>Обществом</w:t>
      </w:r>
      <w:r w:rsidR="00D86D2B" w:rsidRPr="00B07EEA">
        <w:rPr>
          <w:color w:val="333333"/>
        </w:rPr>
        <w:t xml:space="preserve"> за счет е</w:t>
      </w:r>
      <w:r w:rsidR="00891F46">
        <w:rPr>
          <w:color w:val="333333"/>
        </w:rPr>
        <w:t>го</w:t>
      </w:r>
      <w:r w:rsidR="00D86D2B" w:rsidRPr="00B07EEA">
        <w:rPr>
          <w:color w:val="333333"/>
        </w:rPr>
        <w:t xml:space="preserve"> средств в порядке, ус</w:t>
      </w:r>
      <w:r>
        <w:rPr>
          <w:color w:val="333333"/>
        </w:rPr>
        <w:t>тановленном федеральным законом;</w:t>
      </w:r>
    </w:p>
    <w:p w14:paraId="2C5CCDFA" w14:textId="390F31FF" w:rsidR="00F56ADF" w:rsidRPr="00B07EEA" w:rsidRDefault="00B07EEA" w:rsidP="00B07EEA">
      <w:pPr>
        <w:pStyle w:val="aa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color w:val="333333"/>
        </w:rPr>
      </w:pPr>
      <w:r w:rsidRPr="00B07EEA">
        <w:rPr>
          <w:color w:val="333333"/>
        </w:rPr>
        <w:t>в</w:t>
      </w:r>
      <w:r w:rsidR="00D86D2B" w:rsidRPr="00B07EEA">
        <w:rPr>
          <w:color w:val="333333"/>
        </w:rPr>
        <w:t>о всех случаях отказ клиента от своих прав на сохранение и защиту тайны недействителен</w:t>
      </w:r>
      <w:r w:rsidR="00F14503" w:rsidRPr="00B07EEA">
        <w:rPr>
          <w:color w:val="333333"/>
        </w:rPr>
        <w:t>.</w:t>
      </w:r>
    </w:p>
    <w:p w14:paraId="7F56B700" w14:textId="77777777" w:rsidR="00F56ADF" w:rsidRPr="00741BAC" w:rsidRDefault="00F56ADF" w:rsidP="00741BAC">
      <w:pPr>
        <w:autoSpaceDE w:val="0"/>
        <w:autoSpaceDN w:val="0"/>
        <w:adjustRightInd w:val="0"/>
        <w:ind w:firstLine="540"/>
        <w:contextualSpacing/>
        <w:jc w:val="both"/>
      </w:pPr>
    </w:p>
    <w:p w14:paraId="3CB76A45" w14:textId="712916BA" w:rsidR="00F56ADF" w:rsidRPr="00F14503" w:rsidRDefault="00F56ADF" w:rsidP="0093436C">
      <w:pPr>
        <w:pStyle w:val="aa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0"/>
        <w:rPr>
          <w:b/>
          <w:sz w:val="28"/>
          <w:szCs w:val="28"/>
        </w:rPr>
      </w:pPr>
      <w:r w:rsidRPr="00F14503">
        <w:rPr>
          <w:b/>
          <w:sz w:val="28"/>
          <w:szCs w:val="28"/>
        </w:rPr>
        <w:t>Передача персональных данных</w:t>
      </w:r>
      <w:r w:rsidR="00741BAC" w:rsidRPr="00F14503">
        <w:rPr>
          <w:b/>
          <w:sz w:val="28"/>
          <w:szCs w:val="28"/>
        </w:rPr>
        <w:t xml:space="preserve"> клиентов</w:t>
      </w:r>
    </w:p>
    <w:p w14:paraId="6374A8DD" w14:textId="77777777" w:rsidR="00C12172" w:rsidRPr="00741BAC" w:rsidRDefault="00C12172" w:rsidP="00741BAC">
      <w:pPr>
        <w:autoSpaceDE w:val="0"/>
        <w:autoSpaceDN w:val="0"/>
        <w:adjustRightInd w:val="0"/>
        <w:ind w:firstLine="540"/>
        <w:contextualSpacing/>
        <w:outlineLvl w:val="0"/>
        <w:rPr>
          <w:b/>
        </w:rPr>
      </w:pPr>
    </w:p>
    <w:p w14:paraId="59EB938C" w14:textId="33A1BE7E" w:rsidR="00741BAC" w:rsidRPr="00741BAC" w:rsidRDefault="0036038F" w:rsidP="00741BAC">
      <w:pPr>
        <w:shd w:val="clear" w:color="auto" w:fill="FFFFFF"/>
        <w:ind w:firstLine="709"/>
        <w:contextualSpacing/>
        <w:jc w:val="both"/>
        <w:rPr>
          <w:color w:val="333333"/>
        </w:rPr>
      </w:pPr>
      <w:r>
        <w:rPr>
          <w:color w:val="333333"/>
        </w:rPr>
        <w:t>5</w:t>
      </w:r>
      <w:r w:rsidR="00741BAC" w:rsidRPr="00741BAC">
        <w:rPr>
          <w:color w:val="333333"/>
        </w:rPr>
        <w:t xml:space="preserve">.1. При передаче персональных данных клиента </w:t>
      </w:r>
      <w:r w:rsidR="00AB1420">
        <w:rPr>
          <w:color w:val="333333"/>
        </w:rPr>
        <w:t>Общество</w:t>
      </w:r>
      <w:r w:rsidR="005302AB">
        <w:rPr>
          <w:color w:val="333333"/>
        </w:rPr>
        <w:t xml:space="preserve"> должно</w:t>
      </w:r>
      <w:r w:rsidR="00741BAC" w:rsidRPr="00741BAC">
        <w:rPr>
          <w:color w:val="333333"/>
        </w:rPr>
        <w:t xml:space="preserve"> соблюдать следующие требования:</w:t>
      </w:r>
    </w:p>
    <w:p w14:paraId="3D884717" w14:textId="6E1DF1A0" w:rsidR="00741BAC" w:rsidRPr="00741BAC" w:rsidRDefault="00741BAC" w:rsidP="00741BAC">
      <w:pPr>
        <w:pStyle w:val="aa"/>
        <w:numPr>
          <w:ilvl w:val="0"/>
          <w:numId w:val="22"/>
        </w:numPr>
        <w:shd w:val="clear" w:color="auto" w:fill="FFFFFF"/>
        <w:ind w:left="0" w:firstLine="709"/>
        <w:jc w:val="both"/>
        <w:rPr>
          <w:color w:val="333333"/>
        </w:rPr>
      </w:pPr>
      <w:r>
        <w:rPr>
          <w:color w:val="333333"/>
        </w:rPr>
        <w:t>н</w:t>
      </w:r>
      <w:r w:rsidRPr="00741BAC">
        <w:rPr>
          <w:color w:val="333333"/>
        </w:rPr>
        <w:t>е сообщать персональные данные третьей стороне без письменного согласия клиента за исключением случаев, когда это необходимо в целях предупреждения угрозы жизни и здоровью клиента, а также в случаях, установленных ф</w:t>
      </w:r>
      <w:r>
        <w:rPr>
          <w:color w:val="333333"/>
        </w:rPr>
        <w:t>едеральным законом;</w:t>
      </w:r>
    </w:p>
    <w:p w14:paraId="301C000B" w14:textId="5F15A956" w:rsidR="00741BAC" w:rsidRPr="00D045EC" w:rsidRDefault="00741BAC" w:rsidP="00741BAC">
      <w:pPr>
        <w:pStyle w:val="aa"/>
        <w:numPr>
          <w:ilvl w:val="0"/>
          <w:numId w:val="22"/>
        </w:numPr>
        <w:shd w:val="clear" w:color="auto" w:fill="FFFFFF"/>
        <w:ind w:left="0" w:firstLine="709"/>
        <w:jc w:val="both"/>
        <w:rPr>
          <w:color w:val="333333"/>
        </w:rPr>
      </w:pPr>
      <w:r>
        <w:rPr>
          <w:color w:val="333333"/>
        </w:rPr>
        <w:t>н</w:t>
      </w:r>
      <w:r w:rsidRPr="00741BAC">
        <w:rPr>
          <w:color w:val="333333"/>
        </w:rPr>
        <w:t xml:space="preserve">е сообщать персональные данные клиента в коммерческих целях без его согласия. </w:t>
      </w:r>
      <w:r w:rsidRPr="00D045EC">
        <w:rPr>
          <w:color w:val="333333"/>
        </w:rPr>
        <w:t>Обработка персональных данных клиентов в целях продвижения товаров, работ, услуг на рынке путем осуществления прямых контактов с потенциальным потребителем с помощью средств связи допускается только с его предварительного согласия;</w:t>
      </w:r>
    </w:p>
    <w:p w14:paraId="3D3A72CC" w14:textId="6DE11ABD" w:rsidR="00741BAC" w:rsidRPr="00D045EC" w:rsidRDefault="00741BAC" w:rsidP="00741BAC">
      <w:pPr>
        <w:pStyle w:val="aa"/>
        <w:numPr>
          <w:ilvl w:val="0"/>
          <w:numId w:val="22"/>
        </w:numPr>
        <w:shd w:val="clear" w:color="auto" w:fill="FFFFFF"/>
        <w:ind w:left="0" w:firstLine="709"/>
        <w:jc w:val="both"/>
        <w:rPr>
          <w:color w:val="333333"/>
        </w:rPr>
      </w:pPr>
      <w:r w:rsidRPr="00D045EC">
        <w:rPr>
          <w:color w:val="333333"/>
        </w:rPr>
        <w:t>п</w:t>
      </w:r>
      <w:r w:rsidR="00C81C61" w:rsidRPr="00D045EC">
        <w:rPr>
          <w:color w:val="333333"/>
        </w:rPr>
        <w:t>редупреждать</w:t>
      </w:r>
      <w:r w:rsidRPr="00D045EC">
        <w:rPr>
          <w:color w:val="333333"/>
        </w:rPr>
        <w:t xml:space="preserve"> лиц, получивших персональные данные клиента, о том, что эти данные могут быть использованы лишь в целях, для которых они сообщены, и требовать от этих лиц подтверждение того, что это правило соблюдено. Лица, получившие персональные данные клиента, обяза</w:t>
      </w:r>
      <w:r w:rsidR="00710C81" w:rsidRPr="00D045EC">
        <w:rPr>
          <w:color w:val="333333"/>
        </w:rPr>
        <w:t xml:space="preserve">ны соблюдать режим </w:t>
      </w:r>
      <w:r w:rsidRPr="00D045EC">
        <w:rPr>
          <w:color w:val="333333"/>
        </w:rPr>
        <w:t>конфид</w:t>
      </w:r>
      <w:r w:rsidR="00710C81" w:rsidRPr="00D045EC">
        <w:rPr>
          <w:color w:val="333333"/>
        </w:rPr>
        <w:t>енциальности</w:t>
      </w:r>
      <w:r w:rsidRPr="00D045EC">
        <w:rPr>
          <w:color w:val="333333"/>
        </w:rPr>
        <w:t>.</w:t>
      </w:r>
    </w:p>
    <w:p w14:paraId="33F1F0EC" w14:textId="7D6468CC" w:rsidR="00741BAC" w:rsidRPr="00741BAC" w:rsidRDefault="00741BAC" w:rsidP="00741BAC">
      <w:pPr>
        <w:pStyle w:val="aa"/>
        <w:numPr>
          <w:ilvl w:val="0"/>
          <w:numId w:val="22"/>
        </w:numPr>
        <w:shd w:val="clear" w:color="auto" w:fill="FFFFFF"/>
        <w:ind w:left="0" w:firstLine="709"/>
        <w:jc w:val="both"/>
        <w:rPr>
          <w:color w:val="333333"/>
        </w:rPr>
      </w:pPr>
      <w:r w:rsidRPr="00D045EC">
        <w:rPr>
          <w:color w:val="333333"/>
        </w:rPr>
        <w:t>разрешать досту</w:t>
      </w:r>
      <w:r w:rsidR="00061241" w:rsidRPr="00D045EC">
        <w:rPr>
          <w:color w:val="333333"/>
        </w:rPr>
        <w:t>п к персональным данным клиентов</w:t>
      </w:r>
      <w:r w:rsidRPr="00D045EC">
        <w:rPr>
          <w:color w:val="333333"/>
        </w:rPr>
        <w:t xml:space="preserve"> только специально уполномоченным лицам, при этом указанные лица должны иметь право получать только те персональные данные, которые необходимы для выполнения конкретной</w:t>
      </w:r>
      <w:r>
        <w:rPr>
          <w:color w:val="333333"/>
        </w:rPr>
        <w:t xml:space="preserve"> функции;</w:t>
      </w:r>
    </w:p>
    <w:p w14:paraId="63B4677F" w14:textId="1FAE9EAE" w:rsidR="00741BAC" w:rsidRPr="00741BAC" w:rsidRDefault="00741BAC" w:rsidP="00741BAC">
      <w:pPr>
        <w:pStyle w:val="aa"/>
        <w:numPr>
          <w:ilvl w:val="0"/>
          <w:numId w:val="22"/>
        </w:numPr>
        <w:shd w:val="clear" w:color="auto" w:fill="FFFFFF"/>
        <w:ind w:left="0" w:firstLine="709"/>
        <w:jc w:val="both"/>
        <w:rPr>
          <w:color w:val="333333"/>
        </w:rPr>
      </w:pPr>
      <w:r>
        <w:rPr>
          <w:color w:val="333333"/>
        </w:rPr>
        <w:t>н</w:t>
      </w:r>
      <w:r w:rsidRPr="00741BAC">
        <w:rPr>
          <w:color w:val="333333"/>
        </w:rPr>
        <w:t>е запрашивать информацию о состоянии здоровья клиента, за исключением тех сведений, которые относятся к вопросу о возможности выполне</w:t>
      </w:r>
      <w:r>
        <w:rPr>
          <w:color w:val="333333"/>
        </w:rPr>
        <w:t>ния клиентом своих обязанностей;</w:t>
      </w:r>
    </w:p>
    <w:p w14:paraId="1AF36435" w14:textId="5E79A358" w:rsidR="00741BAC" w:rsidRPr="00741BAC" w:rsidRDefault="00741BAC" w:rsidP="00741BAC">
      <w:pPr>
        <w:pStyle w:val="aa"/>
        <w:numPr>
          <w:ilvl w:val="0"/>
          <w:numId w:val="22"/>
        </w:numPr>
        <w:shd w:val="clear" w:color="auto" w:fill="FFFFFF"/>
        <w:ind w:left="0" w:firstLine="709"/>
        <w:jc w:val="both"/>
        <w:rPr>
          <w:color w:val="333333"/>
        </w:rPr>
      </w:pPr>
      <w:r>
        <w:rPr>
          <w:color w:val="333333"/>
        </w:rPr>
        <w:t>п</w:t>
      </w:r>
      <w:r w:rsidRPr="00741BAC">
        <w:rPr>
          <w:color w:val="333333"/>
        </w:rPr>
        <w:t xml:space="preserve">ередавать персональные данные клиента его законным, полномочным представителям в порядке, установленном законом и ограничивать эту информацию только теми </w:t>
      </w:r>
      <w:r w:rsidRPr="00741BAC">
        <w:rPr>
          <w:color w:val="333333"/>
        </w:rPr>
        <w:lastRenderedPageBreak/>
        <w:t>персональными данными, которые необходимы для выполнения указанными представителями их функции.</w:t>
      </w:r>
    </w:p>
    <w:p w14:paraId="0657FC68" w14:textId="0B472D3B" w:rsidR="00741BAC" w:rsidRPr="00741BAC" w:rsidRDefault="0036038F" w:rsidP="00741BAC">
      <w:pPr>
        <w:shd w:val="clear" w:color="auto" w:fill="FFFFFF"/>
        <w:ind w:firstLine="709"/>
        <w:contextualSpacing/>
        <w:jc w:val="both"/>
        <w:rPr>
          <w:color w:val="333333"/>
        </w:rPr>
      </w:pPr>
      <w:r>
        <w:rPr>
          <w:color w:val="333333"/>
        </w:rPr>
        <w:t>5</w:t>
      </w:r>
      <w:r w:rsidR="00741BAC" w:rsidRPr="00741BAC">
        <w:rPr>
          <w:color w:val="333333"/>
        </w:rPr>
        <w:t xml:space="preserve">.2. Персональные данные клиентов обрабатываются и хранятся по адресу местонахождения </w:t>
      </w:r>
      <w:r w:rsidR="00F14503">
        <w:rPr>
          <w:color w:val="333333"/>
        </w:rPr>
        <w:t>Общества</w:t>
      </w:r>
      <w:r w:rsidR="00741BAC" w:rsidRPr="00741BAC">
        <w:rPr>
          <w:color w:val="333333"/>
        </w:rPr>
        <w:t>.</w:t>
      </w:r>
    </w:p>
    <w:p w14:paraId="787AC944" w14:textId="09CF5666" w:rsidR="00741BAC" w:rsidRPr="00741BAC" w:rsidRDefault="0036038F" w:rsidP="00741BAC">
      <w:pPr>
        <w:shd w:val="clear" w:color="auto" w:fill="FFFFFF"/>
        <w:ind w:firstLine="709"/>
        <w:contextualSpacing/>
        <w:jc w:val="both"/>
        <w:rPr>
          <w:color w:val="333333"/>
        </w:rPr>
      </w:pPr>
      <w:r>
        <w:rPr>
          <w:color w:val="333333"/>
        </w:rPr>
        <w:t>5</w:t>
      </w:r>
      <w:r w:rsidR="00741BAC" w:rsidRPr="00741BAC">
        <w:rPr>
          <w:color w:val="333333"/>
        </w:rPr>
        <w:t xml:space="preserve">.3. Персональные данные </w:t>
      </w:r>
      <w:r w:rsidR="00F14503">
        <w:rPr>
          <w:color w:val="333333"/>
        </w:rPr>
        <w:t>клиентов</w:t>
      </w:r>
      <w:r w:rsidR="00741BAC" w:rsidRPr="00741BAC">
        <w:rPr>
          <w:color w:val="333333"/>
        </w:rPr>
        <w:t xml:space="preserve"> могут быть получены, проходить дальнейшую обработку и передаваться на хранение как на бумажных носителях, так и в электронном виде (посредством локальной компьютерной сети).</w:t>
      </w:r>
    </w:p>
    <w:p w14:paraId="460359DE" w14:textId="77777777" w:rsidR="00F56ADF" w:rsidRPr="00741BAC" w:rsidRDefault="00F56ADF" w:rsidP="00741BAC">
      <w:pPr>
        <w:autoSpaceDE w:val="0"/>
        <w:autoSpaceDN w:val="0"/>
        <w:adjustRightInd w:val="0"/>
        <w:ind w:firstLine="540"/>
        <w:contextualSpacing/>
        <w:jc w:val="both"/>
      </w:pPr>
    </w:p>
    <w:p w14:paraId="099B68ED" w14:textId="75556A35" w:rsidR="00F56ADF" w:rsidRPr="00F14503" w:rsidRDefault="00F56ADF" w:rsidP="0093436C">
      <w:pPr>
        <w:pStyle w:val="aa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0"/>
        <w:rPr>
          <w:b/>
          <w:sz w:val="28"/>
          <w:szCs w:val="28"/>
        </w:rPr>
      </w:pPr>
      <w:r w:rsidRPr="00F14503">
        <w:rPr>
          <w:b/>
          <w:sz w:val="28"/>
          <w:szCs w:val="28"/>
        </w:rPr>
        <w:t xml:space="preserve">Доступ к персональным данным </w:t>
      </w:r>
      <w:r w:rsidR="00741BAC" w:rsidRPr="00F14503">
        <w:rPr>
          <w:b/>
          <w:sz w:val="28"/>
          <w:szCs w:val="28"/>
        </w:rPr>
        <w:t>клиентов</w:t>
      </w:r>
    </w:p>
    <w:p w14:paraId="2A150652" w14:textId="77777777" w:rsidR="00C12172" w:rsidRPr="00741BAC" w:rsidRDefault="00C12172" w:rsidP="00741BAC">
      <w:pPr>
        <w:autoSpaceDE w:val="0"/>
        <w:autoSpaceDN w:val="0"/>
        <w:adjustRightInd w:val="0"/>
        <w:ind w:firstLine="540"/>
        <w:contextualSpacing/>
        <w:outlineLvl w:val="0"/>
        <w:rPr>
          <w:b/>
        </w:rPr>
      </w:pPr>
    </w:p>
    <w:p w14:paraId="426B49EF" w14:textId="5E5CA3C6" w:rsidR="00741BAC" w:rsidRPr="00E4619D" w:rsidRDefault="0036038F" w:rsidP="00741BAC">
      <w:pPr>
        <w:shd w:val="clear" w:color="auto" w:fill="FFFFFF"/>
        <w:ind w:firstLine="709"/>
        <w:contextualSpacing/>
        <w:jc w:val="both"/>
      </w:pPr>
      <w:r>
        <w:rPr>
          <w:color w:val="333333"/>
        </w:rPr>
        <w:t>6</w:t>
      </w:r>
      <w:r w:rsidR="00741BAC" w:rsidRPr="00741BAC">
        <w:rPr>
          <w:color w:val="333333"/>
        </w:rPr>
        <w:t>.1</w:t>
      </w:r>
      <w:r w:rsidR="00741BAC" w:rsidRPr="00E4619D">
        <w:t>. Право доступа к персональным данным клиентов имеют:</w:t>
      </w:r>
    </w:p>
    <w:p w14:paraId="29003E6D" w14:textId="6BBF197C" w:rsidR="00741BAC" w:rsidRPr="00E4619D" w:rsidRDefault="00741BAC" w:rsidP="00741BAC">
      <w:pPr>
        <w:pStyle w:val="aa"/>
        <w:numPr>
          <w:ilvl w:val="0"/>
          <w:numId w:val="22"/>
        </w:numPr>
        <w:shd w:val="clear" w:color="auto" w:fill="FFFFFF"/>
        <w:ind w:left="0" w:firstLine="709"/>
        <w:jc w:val="both"/>
      </w:pPr>
      <w:r w:rsidRPr="00E4619D">
        <w:t xml:space="preserve">руководитель </w:t>
      </w:r>
      <w:r w:rsidR="00F14503" w:rsidRPr="00E4619D">
        <w:t>Общества</w:t>
      </w:r>
      <w:r w:rsidRPr="00E4619D">
        <w:t>;</w:t>
      </w:r>
    </w:p>
    <w:p w14:paraId="3BC669F5" w14:textId="2D2E1044" w:rsidR="00741BAC" w:rsidRPr="00E4619D" w:rsidRDefault="00741BAC" w:rsidP="00741BAC">
      <w:pPr>
        <w:pStyle w:val="aa"/>
        <w:numPr>
          <w:ilvl w:val="0"/>
          <w:numId w:val="22"/>
        </w:numPr>
        <w:shd w:val="clear" w:color="auto" w:fill="FFFFFF"/>
        <w:ind w:left="0" w:firstLine="709"/>
        <w:jc w:val="both"/>
      </w:pPr>
      <w:r w:rsidRPr="00E4619D">
        <w:t xml:space="preserve">руководители структурных подразделений </w:t>
      </w:r>
      <w:r w:rsidR="00FA4BC9">
        <w:t xml:space="preserve">Общества </w:t>
      </w:r>
      <w:r w:rsidRPr="00E4619D">
        <w:t>по направлению деятельности.</w:t>
      </w:r>
    </w:p>
    <w:p w14:paraId="45DBAE47" w14:textId="59B29ED3" w:rsidR="00741BAC" w:rsidRPr="00E4619D" w:rsidRDefault="0036038F" w:rsidP="00741BAC">
      <w:pPr>
        <w:shd w:val="clear" w:color="auto" w:fill="FFFFFF"/>
        <w:ind w:firstLine="709"/>
        <w:contextualSpacing/>
        <w:jc w:val="both"/>
      </w:pPr>
      <w:r w:rsidRPr="00E4619D">
        <w:t>6</w:t>
      </w:r>
      <w:r w:rsidR="00741BAC" w:rsidRPr="00E4619D">
        <w:t xml:space="preserve">.2.Хранение персональных данных клиентов осуществляется на электронных, а </w:t>
      </w:r>
      <w:r w:rsidR="00F310D9" w:rsidRPr="00E4619D">
        <w:t>также</w:t>
      </w:r>
      <w:r w:rsidR="00741BAC" w:rsidRPr="00E4619D">
        <w:t xml:space="preserve"> при необходимости на бумажных носителях.</w:t>
      </w:r>
    </w:p>
    <w:p w14:paraId="17B9A9AB" w14:textId="1BCED799" w:rsidR="00741BAC" w:rsidRPr="00E4619D" w:rsidRDefault="0036038F" w:rsidP="00741BAC">
      <w:pPr>
        <w:shd w:val="clear" w:color="auto" w:fill="FFFFFF"/>
        <w:ind w:firstLine="709"/>
        <w:contextualSpacing/>
        <w:jc w:val="both"/>
      </w:pPr>
      <w:r w:rsidRPr="00E4619D">
        <w:t>6</w:t>
      </w:r>
      <w:r w:rsidR="00741BAC" w:rsidRPr="00E4619D">
        <w:t>.3. Документы персонального характера хранятся в сейфах подразделений, ответственных за ведение и хранение таких документов.</w:t>
      </w:r>
    </w:p>
    <w:p w14:paraId="48AED0B9" w14:textId="01FFAC82" w:rsidR="00741BAC" w:rsidRPr="00741BAC" w:rsidRDefault="0036038F" w:rsidP="00741BAC">
      <w:pPr>
        <w:shd w:val="clear" w:color="auto" w:fill="FFFFFF"/>
        <w:ind w:firstLine="709"/>
        <w:contextualSpacing/>
        <w:jc w:val="both"/>
        <w:rPr>
          <w:color w:val="333333"/>
        </w:rPr>
      </w:pPr>
      <w:r>
        <w:rPr>
          <w:color w:val="333333"/>
        </w:rPr>
        <w:t>6</w:t>
      </w:r>
      <w:r w:rsidR="00741BAC" w:rsidRPr="00741BAC">
        <w:rPr>
          <w:color w:val="333333"/>
        </w:rPr>
        <w:t xml:space="preserve">.4. Помещения, в которых хранятся персональные данные клиентов, оборудуются запирающими устройствами. Доступ к </w:t>
      </w:r>
      <w:r w:rsidR="002E6F39">
        <w:rPr>
          <w:color w:val="333333"/>
        </w:rPr>
        <w:t>СВТ</w:t>
      </w:r>
      <w:r w:rsidR="00741BAC" w:rsidRPr="00741BAC">
        <w:rPr>
          <w:color w:val="333333"/>
        </w:rPr>
        <w:t>, на котор</w:t>
      </w:r>
      <w:r w:rsidR="002E6F39">
        <w:rPr>
          <w:color w:val="333333"/>
        </w:rPr>
        <w:t>ых</w:t>
      </w:r>
      <w:r w:rsidR="00741BAC" w:rsidRPr="00741BAC">
        <w:rPr>
          <w:color w:val="333333"/>
        </w:rPr>
        <w:t xml:space="preserve"> осуществляется обработка персональных данных, находится под защитой паролей.</w:t>
      </w:r>
    </w:p>
    <w:p w14:paraId="758A2D9C" w14:textId="7E68C7A6" w:rsidR="00741BAC" w:rsidRPr="00741BAC" w:rsidRDefault="0036038F" w:rsidP="00741BAC">
      <w:pPr>
        <w:shd w:val="clear" w:color="auto" w:fill="FFFFFF"/>
        <w:ind w:firstLine="709"/>
        <w:contextualSpacing/>
        <w:jc w:val="both"/>
        <w:rPr>
          <w:color w:val="333333"/>
        </w:rPr>
      </w:pPr>
      <w:r>
        <w:rPr>
          <w:color w:val="333333"/>
        </w:rPr>
        <w:t>6</w:t>
      </w:r>
      <w:r w:rsidR="00741BAC" w:rsidRPr="00741BAC">
        <w:rPr>
          <w:color w:val="333333"/>
        </w:rPr>
        <w:t>.5. Клиент имеет право:</w:t>
      </w:r>
    </w:p>
    <w:p w14:paraId="5104A2CC" w14:textId="2D8DF250" w:rsidR="00741BAC" w:rsidRPr="00741BAC" w:rsidRDefault="0036038F" w:rsidP="00741BAC">
      <w:pPr>
        <w:shd w:val="clear" w:color="auto" w:fill="FFFFFF"/>
        <w:ind w:firstLine="709"/>
        <w:contextualSpacing/>
        <w:jc w:val="both"/>
        <w:rPr>
          <w:color w:val="333333"/>
        </w:rPr>
      </w:pPr>
      <w:r>
        <w:rPr>
          <w:color w:val="333333"/>
        </w:rPr>
        <w:t>6</w:t>
      </w:r>
      <w:r w:rsidR="00741BAC" w:rsidRPr="00741BAC">
        <w:rPr>
          <w:color w:val="333333"/>
        </w:rPr>
        <w:t>.5.1. Получать доступ к своим персональным данным и ознакомление с ними, включая право на безвозмездное получение копии любой записи, содержащей его персональные данные.</w:t>
      </w:r>
    </w:p>
    <w:p w14:paraId="39E63FF4" w14:textId="3215A44C" w:rsidR="00741BAC" w:rsidRPr="00741BAC" w:rsidRDefault="0036038F" w:rsidP="00741BAC">
      <w:pPr>
        <w:shd w:val="clear" w:color="auto" w:fill="FFFFFF"/>
        <w:ind w:firstLine="709"/>
        <w:contextualSpacing/>
        <w:jc w:val="both"/>
        <w:rPr>
          <w:color w:val="333333"/>
        </w:rPr>
      </w:pPr>
      <w:r>
        <w:rPr>
          <w:color w:val="333333"/>
        </w:rPr>
        <w:t>6</w:t>
      </w:r>
      <w:r w:rsidR="00741BAC" w:rsidRPr="00741BAC">
        <w:rPr>
          <w:color w:val="333333"/>
        </w:rPr>
        <w:t xml:space="preserve">.5.2. Требовать от </w:t>
      </w:r>
      <w:r w:rsidR="00F14503">
        <w:rPr>
          <w:color w:val="333333"/>
        </w:rPr>
        <w:t>Общества</w:t>
      </w:r>
      <w:r w:rsidR="00741BAC" w:rsidRPr="00741BAC">
        <w:rPr>
          <w:color w:val="333333"/>
        </w:rPr>
        <w:t xml:space="preserve"> уточнения, исключения или исправления неполных, неверных, устаревших, недостоверных, незаконно полученных или не являющихся необходимыми для </w:t>
      </w:r>
      <w:r w:rsidR="00F14503">
        <w:rPr>
          <w:color w:val="333333"/>
        </w:rPr>
        <w:t>Общества</w:t>
      </w:r>
      <w:r w:rsidR="00741BAC" w:rsidRPr="00741BAC">
        <w:rPr>
          <w:color w:val="333333"/>
        </w:rPr>
        <w:t xml:space="preserve"> персональных данных.</w:t>
      </w:r>
    </w:p>
    <w:p w14:paraId="5130574B" w14:textId="35AFD314" w:rsidR="00741BAC" w:rsidRPr="00741BAC" w:rsidRDefault="0036038F" w:rsidP="00741BAC">
      <w:pPr>
        <w:shd w:val="clear" w:color="auto" w:fill="FFFFFF"/>
        <w:ind w:firstLine="709"/>
        <w:contextualSpacing/>
        <w:jc w:val="both"/>
        <w:rPr>
          <w:color w:val="333333"/>
        </w:rPr>
      </w:pPr>
      <w:r>
        <w:rPr>
          <w:color w:val="333333"/>
        </w:rPr>
        <w:t>6</w:t>
      </w:r>
      <w:r w:rsidR="00741BAC" w:rsidRPr="00741BAC">
        <w:rPr>
          <w:color w:val="333333"/>
        </w:rPr>
        <w:t xml:space="preserve">.5.3. Получать от </w:t>
      </w:r>
      <w:r w:rsidR="00F14503">
        <w:rPr>
          <w:color w:val="333333"/>
        </w:rPr>
        <w:t>Общества</w:t>
      </w:r>
      <w:r w:rsidR="00741BAC" w:rsidRPr="00741BAC">
        <w:rPr>
          <w:color w:val="333333"/>
        </w:rPr>
        <w:t>:</w:t>
      </w:r>
    </w:p>
    <w:p w14:paraId="4691C86A" w14:textId="77777777" w:rsidR="00741BAC" w:rsidRPr="00D94886" w:rsidRDefault="00741BAC" w:rsidP="00D94886">
      <w:pPr>
        <w:pStyle w:val="aa"/>
        <w:numPr>
          <w:ilvl w:val="0"/>
          <w:numId w:val="22"/>
        </w:numPr>
        <w:shd w:val="clear" w:color="auto" w:fill="FFFFFF"/>
        <w:ind w:left="0" w:firstLine="709"/>
        <w:jc w:val="both"/>
        <w:rPr>
          <w:color w:val="333333"/>
        </w:rPr>
      </w:pPr>
      <w:r w:rsidRPr="00D94886">
        <w:rPr>
          <w:color w:val="333333"/>
        </w:rPr>
        <w:t>сведения о лицах, которые имеют доступ к персональным данным или которым может быть предоставлен такой доступ;</w:t>
      </w:r>
    </w:p>
    <w:p w14:paraId="61C26120" w14:textId="77777777" w:rsidR="00741BAC" w:rsidRPr="00D94886" w:rsidRDefault="00741BAC" w:rsidP="00D94886">
      <w:pPr>
        <w:pStyle w:val="aa"/>
        <w:numPr>
          <w:ilvl w:val="0"/>
          <w:numId w:val="22"/>
        </w:numPr>
        <w:shd w:val="clear" w:color="auto" w:fill="FFFFFF"/>
        <w:ind w:left="0" w:firstLine="709"/>
        <w:jc w:val="both"/>
        <w:rPr>
          <w:color w:val="333333"/>
        </w:rPr>
      </w:pPr>
      <w:r w:rsidRPr="00D94886">
        <w:rPr>
          <w:color w:val="333333"/>
        </w:rPr>
        <w:t>перечень обрабатываемых персональных данных и источник их получения;</w:t>
      </w:r>
    </w:p>
    <w:p w14:paraId="7914E190" w14:textId="77777777" w:rsidR="00741BAC" w:rsidRPr="00D94886" w:rsidRDefault="00741BAC" w:rsidP="00D94886">
      <w:pPr>
        <w:pStyle w:val="aa"/>
        <w:numPr>
          <w:ilvl w:val="0"/>
          <w:numId w:val="22"/>
        </w:numPr>
        <w:shd w:val="clear" w:color="auto" w:fill="FFFFFF"/>
        <w:ind w:left="0" w:firstLine="709"/>
        <w:jc w:val="both"/>
        <w:rPr>
          <w:color w:val="333333"/>
        </w:rPr>
      </w:pPr>
      <w:r w:rsidRPr="00D94886">
        <w:rPr>
          <w:color w:val="333333"/>
        </w:rPr>
        <w:t>сроки обработки персональных данных, в том числе сроки их хранения;</w:t>
      </w:r>
    </w:p>
    <w:p w14:paraId="311E4275" w14:textId="77777777" w:rsidR="00741BAC" w:rsidRPr="00D94886" w:rsidRDefault="00741BAC" w:rsidP="00D94886">
      <w:pPr>
        <w:pStyle w:val="aa"/>
        <w:numPr>
          <w:ilvl w:val="0"/>
          <w:numId w:val="22"/>
        </w:numPr>
        <w:shd w:val="clear" w:color="auto" w:fill="FFFFFF"/>
        <w:ind w:left="0" w:firstLine="709"/>
        <w:jc w:val="both"/>
        <w:rPr>
          <w:color w:val="333333"/>
        </w:rPr>
      </w:pPr>
      <w:r w:rsidRPr="00D94886">
        <w:rPr>
          <w:color w:val="333333"/>
        </w:rPr>
        <w:t>сведения о том, какие юридические последствия для субъекта персональных данных может повлечь за собой обработка его персональных данных.</w:t>
      </w:r>
    </w:p>
    <w:p w14:paraId="70E840C4" w14:textId="2C161D69" w:rsidR="00741BAC" w:rsidRPr="00741BAC" w:rsidRDefault="0036038F" w:rsidP="00741BAC">
      <w:pPr>
        <w:shd w:val="clear" w:color="auto" w:fill="FFFFFF"/>
        <w:ind w:firstLine="709"/>
        <w:contextualSpacing/>
        <w:jc w:val="both"/>
        <w:rPr>
          <w:color w:val="333333"/>
        </w:rPr>
      </w:pPr>
      <w:r>
        <w:rPr>
          <w:color w:val="333333"/>
        </w:rPr>
        <w:t>6</w:t>
      </w:r>
      <w:r w:rsidR="00741BAC" w:rsidRPr="00741BAC">
        <w:rPr>
          <w:color w:val="333333"/>
        </w:rPr>
        <w:t xml:space="preserve">.5.4. Обжаловать в уполномоченный орган по защите прав субъектов персональных данных или в судебном порядке неправомерные действия или бездействия </w:t>
      </w:r>
      <w:r w:rsidR="00F14503">
        <w:rPr>
          <w:color w:val="333333"/>
        </w:rPr>
        <w:t>Общества</w:t>
      </w:r>
      <w:r w:rsidR="00741BAC" w:rsidRPr="00741BAC">
        <w:rPr>
          <w:color w:val="333333"/>
        </w:rPr>
        <w:t xml:space="preserve"> при обработке и защите его персональных данных.</w:t>
      </w:r>
    </w:p>
    <w:p w14:paraId="19099D3C" w14:textId="41AA3292" w:rsidR="00741BAC" w:rsidRDefault="0036038F" w:rsidP="00741BAC">
      <w:pPr>
        <w:shd w:val="clear" w:color="auto" w:fill="FFFFFF"/>
        <w:ind w:firstLine="709"/>
        <w:contextualSpacing/>
        <w:jc w:val="both"/>
        <w:rPr>
          <w:color w:val="333333"/>
        </w:rPr>
      </w:pPr>
      <w:r>
        <w:rPr>
          <w:color w:val="333333"/>
        </w:rPr>
        <w:t>6</w:t>
      </w:r>
      <w:r w:rsidR="00741BAC" w:rsidRPr="00741BAC">
        <w:rPr>
          <w:color w:val="333333"/>
        </w:rPr>
        <w:t xml:space="preserve">.5.5. Копировать и делать выписки персональных данных клиента разрешается исключительно в служебных целях с письменного разрешения руководителя </w:t>
      </w:r>
      <w:r w:rsidR="00F14503">
        <w:rPr>
          <w:color w:val="333333"/>
        </w:rPr>
        <w:t>Общества</w:t>
      </w:r>
      <w:r w:rsidR="00741BAC" w:rsidRPr="00741BAC">
        <w:rPr>
          <w:color w:val="333333"/>
        </w:rPr>
        <w:t>.</w:t>
      </w:r>
    </w:p>
    <w:p w14:paraId="68A5B4D5" w14:textId="13308E46" w:rsidR="0036038F" w:rsidRPr="00D86D2B" w:rsidRDefault="0036038F" w:rsidP="0036038F">
      <w:pPr>
        <w:autoSpaceDE w:val="0"/>
        <w:autoSpaceDN w:val="0"/>
        <w:adjustRightInd w:val="0"/>
        <w:ind w:firstLine="709"/>
        <w:contextualSpacing/>
        <w:jc w:val="both"/>
      </w:pPr>
      <w:r>
        <w:t xml:space="preserve">6.5.6. </w:t>
      </w:r>
      <w:r w:rsidRPr="00D86D2B">
        <w:t xml:space="preserve">Сведения о персональных данных </w:t>
      </w:r>
      <w:r>
        <w:t>клиентов</w:t>
      </w:r>
      <w:r w:rsidRPr="00D86D2B">
        <w:t xml:space="preserve"> относятся к числу конфиденциальных (составляющих охраняемую законом тайну предприятий Холдинга АО «Сибагро»). </w:t>
      </w:r>
    </w:p>
    <w:p w14:paraId="38173F79" w14:textId="40161F6D" w:rsidR="0036038F" w:rsidRPr="00D86D2B" w:rsidRDefault="0036038F" w:rsidP="0036038F">
      <w:pPr>
        <w:autoSpaceDE w:val="0"/>
        <w:autoSpaceDN w:val="0"/>
        <w:adjustRightInd w:val="0"/>
        <w:ind w:firstLine="709"/>
        <w:contextualSpacing/>
        <w:jc w:val="both"/>
      </w:pPr>
      <w:r>
        <w:t xml:space="preserve">6.5.7. </w:t>
      </w:r>
      <w:r w:rsidRPr="00D86D2B">
        <w:t xml:space="preserve">Режим конфиденциальности в отношении персональных данных </w:t>
      </w:r>
      <w:r>
        <w:t xml:space="preserve">клиентов </w:t>
      </w:r>
      <w:r w:rsidRPr="00D86D2B">
        <w:t>снимается:</w:t>
      </w:r>
    </w:p>
    <w:p w14:paraId="6EEAD49A" w14:textId="77777777" w:rsidR="0036038F" w:rsidRPr="00D86D2B" w:rsidRDefault="0036038F" w:rsidP="0036038F">
      <w:pPr>
        <w:pStyle w:val="aa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</w:pPr>
      <w:r w:rsidRPr="00D86D2B">
        <w:t>в случае их обезличивания;</w:t>
      </w:r>
    </w:p>
    <w:p w14:paraId="41EB1B5F" w14:textId="77777777" w:rsidR="0036038F" w:rsidRPr="00D86D2B" w:rsidRDefault="0036038F" w:rsidP="0036038F">
      <w:pPr>
        <w:pStyle w:val="aa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</w:pPr>
      <w:r w:rsidRPr="00D86D2B">
        <w:t>по истечении 75 лет срока их хранения;</w:t>
      </w:r>
    </w:p>
    <w:p w14:paraId="7385D610" w14:textId="77777777" w:rsidR="0036038F" w:rsidRPr="00D86D2B" w:rsidRDefault="0036038F" w:rsidP="0036038F">
      <w:pPr>
        <w:pStyle w:val="aa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</w:pPr>
      <w:r w:rsidRPr="00D86D2B">
        <w:t>в других случаях, предусмотренных федеральными законами.</w:t>
      </w:r>
    </w:p>
    <w:p w14:paraId="2BE9A377" w14:textId="77777777" w:rsidR="003B1A47" w:rsidRPr="00C76636" w:rsidRDefault="003B1A47" w:rsidP="00EE0989">
      <w:pPr>
        <w:autoSpaceDE w:val="0"/>
        <w:autoSpaceDN w:val="0"/>
        <w:adjustRightInd w:val="0"/>
        <w:ind w:firstLine="709"/>
        <w:outlineLvl w:val="0"/>
      </w:pPr>
    </w:p>
    <w:p w14:paraId="5AD62235" w14:textId="293AA983" w:rsidR="00CD7C2D" w:rsidRDefault="00F56ADF" w:rsidP="0093436C">
      <w:pPr>
        <w:pStyle w:val="aa"/>
        <w:numPr>
          <w:ilvl w:val="0"/>
          <w:numId w:val="23"/>
        </w:numPr>
        <w:autoSpaceDE w:val="0"/>
        <w:autoSpaceDN w:val="0"/>
        <w:adjustRightInd w:val="0"/>
        <w:ind w:left="0" w:firstLine="709"/>
        <w:outlineLvl w:val="0"/>
        <w:rPr>
          <w:b/>
          <w:sz w:val="28"/>
          <w:szCs w:val="28"/>
        </w:rPr>
      </w:pPr>
      <w:r w:rsidRPr="00F14503">
        <w:rPr>
          <w:b/>
          <w:sz w:val="28"/>
          <w:szCs w:val="28"/>
        </w:rPr>
        <w:t xml:space="preserve">Ответственность </w:t>
      </w:r>
    </w:p>
    <w:p w14:paraId="354D5772" w14:textId="77777777" w:rsidR="0093436C" w:rsidRPr="0093436C" w:rsidRDefault="0093436C" w:rsidP="0093436C">
      <w:pPr>
        <w:pStyle w:val="aa"/>
        <w:autoSpaceDE w:val="0"/>
        <w:autoSpaceDN w:val="0"/>
        <w:adjustRightInd w:val="0"/>
        <w:ind w:left="709"/>
        <w:outlineLvl w:val="0"/>
        <w:rPr>
          <w:b/>
          <w:szCs w:val="28"/>
        </w:rPr>
      </w:pPr>
    </w:p>
    <w:p w14:paraId="005B8532" w14:textId="21BF9FBD" w:rsidR="0036038F" w:rsidRPr="0036038F" w:rsidRDefault="0025065D" w:rsidP="0036038F">
      <w:pPr>
        <w:pStyle w:val="aa"/>
        <w:numPr>
          <w:ilvl w:val="1"/>
          <w:numId w:val="23"/>
        </w:numPr>
        <w:tabs>
          <w:tab w:val="left" w:pos="0"/>
        </w:tabs>
        <w:ind w:left="0" w:firstLine="709"/>
        <w:jc w:val="both"/>
        <w:rPr>
          <w:iCs/>
          <w:color w:val="000000"/>
        </w:rPr>
      </w:pPr>
      <w:r w:rsidRPr="0025065D">
        <w:rPr>
          <w:color w:val="333333"/>
        </w:rPr>
        <w:t xml:space="preserve">Работники </w:t>
      </w:r>
      <w:r w:rsidR="00F14503">
        <w:rPr>
          <w:color w:val="333333"/>
        </w:rPr>
        <w:t>Общества</w:t>
      </w:r>
      <w:r w:rsidRPr="0025065D">
        <w:rPr>
          <w:color w:val="333333"/>
        </w:rPr>
        <w:t>, виновные в нарушении порядка обращения с персональными данными, несут ответственность в соответствии с действующим законодательством Российской Федерации.</w:t>
      </w:r>
    </w:p>
    <w:p w14:paraId="0307B7B1" w14:textId="77777777" w:rsidR="0036038F" w:rsidRDefault="00A83D50" w:rsidP="0036038F">
      <w:pPr>
        <w:pStyle w:val="aa"/>
        <w:numPr>
          <w:ilvl w:val="1"/>
          <w:numId w:val="23"/>
        </w:numPr>
        <w:tabs>
          <w:tab w:val="left" w:pos="0"/>
        </w:tabs>
        <w:ind w:left="0" w:firstLine="709"/>
        <w:jc w:val="both"/>
        <w:rPr>
          <w:iCs/>
          <w:color w:val="000000"/>
        </w:rPr>
      </w:pPr>
      <w:r w:rsidRPr="0036038F">
        <w:rPr>
          <w:iCs/>
          <w:color w:val="000000"/>
        </w:rPr>
        <w:lastRenderedPageBreak/>
        <w:t xml:space="preserve">Ответственным за внесение изменений в настоящее Положение на основании представленных ответственными лицами данных является </w:t>
      </w:r>
      <w:r w:rsidR="00464156" w:rsidRPr="0036038F">
        <w:rPr>
          <w:iCs/>
          <w:color w:val="000000"/>
        </w:rPr>
        <w:t>начальник контрольно-правового отдела ГП</w:t>
      </w:r>
      <w:r w:rsidRPr="0036038F">
        <w:rPr>
          <w:iCs/>
          <w:color w:val="000000"/>
        </w:rPr>
        <w:t>.</w:t>
      </w:r>
    </w:p>
    <w:p w14:paraId="2233A831" w14:textId="5A1EA75D" w:rsidR="00A83D50" w:rsidRPr="0036038F" w:rsidRDefault="00A83D50" w:rsidP="0036038F">
      <w:pPr>
        <w:pStyle w:val="aa"/>
        <w:numPr>
          <w:ilvl w:val="1"/>
          <w:numId w:val="23"/>
        </w:numPr>
        <w:tabs>
          <w:tab w:val="left" w:pos="0"/>
        </w:tabs>
        <w:ind w:left="0" w:firstLine="709"/>
        <w:jc w:val="both"/>
        <w:rPr>
          <w:iCs/>
          <w:color w:val="000000"/>
        </w:rPr>
      </w:pPr>
      <w:r w:rsidRPr="0036038F">
        <w:rPr>
          <w:iCs/>
          <w:color w:val="000000"/>
        </w:rPr>
        <w:t>Ответственными за инициирование и предоставление информации для актуализации установленных требований настоящего Положения являются:</w:t>
      </w:r>
    </w:p>
    <w:p w14:paraId="32C824E3" w14:textId="53F4088B" w:rsidR="00A83D50" w:rsidRPr="008673B0" w:rsidRDefault="008673B0" w:rsidP="00A83D50">
      <w:pPr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iCs/>
          <w:color w:val="000000"/>
        </w:rPr>
      </w:pPr>
      <w:r w:rsidRPr="008673B0">
        <w:rPr>
          <w:iCs/>
          <w:color w:val="000000"/>
        </w:rPr>
        <w:t>руководители служб снабжения, директор Департамент</w:t>
      </w:r>
      <w:r w:rsidR="00061241">
        <w:rPr>
          <w:iCs/>
          <w:color w:val="000000"/>
        </w:rPr>
        <w:t>а</w:t>
      </w:r>
      <w:r w:rsidRPr="008673B0">
        <w:rPr>
          <w:iCs/>
          <w:color w:val="000000"/>
        </w:rPr>
        <w:t xml:space="preserve"> оптовых и корпоративных продаж, заместитель председателя правления по коммуникациям ГП АО «Сибагро»</w:t>
      </w:r>
      <w:r>
        <w:rPr>
          <w:iCs/>
          <w:color w:val="000000"/>
        </w:rPr>
        <w:t>.</w:t>
      </w:r>
    </w:p>
    <w:p w14:paraId="65DF5CBF" w14:textId="6BA474B1" w:rsidR="00A83D50" w:rsidRPr="0041597B" w:rsidRDefault="00A83D50" w:rsidP="0036038F">
      <w:pPr>
        <w:pStyle w:val="aa"/>
        <w:numPr>
          <w:ilvl w:val="1"/>
          <w:numId w:val="23"/>
        </w:numPr>
        <w:tabs>
          <w:tab w:val="left" w:pos="0"/>
        </w:tabs>
        <w:ind w:left="0" w:firstLine="709"/>
        <w:jc w:val="both"/>
        <w:rPr>
          <w:iCs/>
          <w:color w:val="000000"/>
        </w:rPr>
      </w:pPr>
      <w:r w:rsidRPr="0041597B">
        <w:rPr>
          <w:iCs/>
          <w:color w:val="000000"/>
        </w:rPr>
        <w:t>Ответственность за внедрение и соблюдение требований Положения возлагается на руководителей предприятий Холдинга</w:t>
      </w:r>
      <w:r w:rsidR="004247EA" w:rsidRPr="0041597B">
        <w:rPr>
          <w:iCs/>
          <w:color w:val="000000"/>
        </w:rPr>
        <w:t xml:space="preserve"> АО «Сибагро»</w:t>
      </w:r>
      <w:r w:rsidRPr="0041597B">
        <w:rPr>
          <w:iCs/>
          <w:color w:val="000000"/>
        </w:rPr>
        <w:t>.</w:t>
      </w:r>
    </w:p>
    <w:p w14:paraId="44F5FE7A" w14:textId="77777777" w:rsidR="00F56ADF" w:rsidRPr="004F30C1" w:rsidRDefault="00F56ADF" w:rsidP="00F56ADF">
      <w:pPr>
        <w:autoSpaceDE w:val="0"/>
        <w:autoSpaceDN w:val="0"/>
        <w:adjustRightInd w:val="0"/>
        <w:ind w:firstLine="540"/>
        <w:jc w:val="both"/>
      </w:pPr>
    </w:p>
    <w:p w14:paraId="2C306829" w14:textId="1FDCB9C1" w:rsidR="00F56ADF" w:rsidRPr="00F14503" w:rsidRDefault="00C05AE2" w:rsidP="0093436C">
      <w:pPr>
        <w:pStyle w:val="aa"/>
        <w:numPr>
          <w:ilvl w:val="0"/>
          <w:numId w:val="23"/>
        </w:numPr>
        <w:autoSpaceDE w:val="0"/>
        <w:autoSpaceDN w:val="0"/>
        <w:adjustRightInd w:val="0"/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Ссылки</w:t>
      </w:r>
    </w:p>
    <w:p w14:paraId="5818BE91" w14:textId="77777777" w:rsidR="00AA69FC" w:rsidRDefault="00AA69FC" w:rsidP="00EE0989">
      <w:pPr>
        <w:autoSpaceDE w:val="0"/>
        <w:autoSpaceDN w:val="0"/>
        <w:adjustRightInd w:val="0"/>
        <w:ind w:firstLine="709"/>
        <w:rPr>
          <w:b/>
          <w:szCs w:val="28"/>
        </w:rPr>
      </w:pPr>
    </w:p>
    <w:p w14:paraId="71CED197" w14:textId="6DDB922D" w:rsidR="00C05AE2" w:rsidRPr="00C05AE2" w:rsidRDefault="00C05AE2" w:rsidP="00EE0989">
      <w:pPr>
        <w:autoSpaceDE w:val="0"/>
        <w:autoSpaceDN w:val="0"/>
        <w:adjustRightInd w:val="0"/>
        <w:ind w:firstLine="709"/>
        <w:rPr>
          <w:szCs w:val="28"/>
        </w:rPr>
      </w:pPr>
      <w:r w:rsidRPr="00C05AE2">
        <w:rPr>
          <w:szCs w:val="28"/>
        </w:rPr>
        <w:t>В данном Положении сделаны ссылки на следующие нормативные документы:</w:t>
      </w:r>
    </w:p>
    <w:p w14:paraId="48539A11" w14:textId="4DDA1D87" w:rsidR="00F56ADF" w:rsidRPr="00D97FF7" w:rsidRDefault="0036038F" w:rsidP="00EE0989">
      <w:pPr>
        <w:autoSpaceDE w:val="0"/>
        <w:autoSpaceDN w:val="0"/>
        <w:adjustRightInd w:val="0"/>
        <w:ind w:firstLine="709"/>
        <w:rPr>
          <w:b/>
        </w:rPr>
      </w:pPr>
      <w:r>
        <w:t>8</w:t>
      </w:r>
      <w:r w:rsidR="000A6958">
        <w:t xml:space="preserve">.1 </w:t>
      </w:r>
      <w:r w:rsidR="00CD7C2D" w:rsidRPr="00D97FF7">
        <w:t>Действующие внешние нормативные документы:</w:t>
      </w:r>
    </w:p>
    <w:p w14:paraId="07887EF7" w14:textId="26F6BD2D" w:rsidR="00F56ADF" w:rsidRPr="00D97FF7" w:rsidRDefault="007C0C40" w:rsidP="007C0C40">
      <w:pPr>
        <w:pStyle w:val="aa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</w:pPr>
      <w:r w:rsidRPr="00D97FF7">
        <w:t xml:space="preserve">действующая редакция </w:t>
      </w:r>
      <w:r w:rsidR="00F56ADF" w:rsidRPr="00D97FF7">
        <w:t>Федеральн</w:t>
      </w:r>
      <w:r w:rsidRPr="00D97FF7">
        <w:t>ого</w:t>
      </w:r>
      <w:r w:rsidR="00F56ADF" w:rsidRPr="00D97FF7">
        <w:t xml:space="preserve"> закон</w:t>
      </w:r>
      <w:r w:rsidRPr="00D97FF7">
        <w:t>а</w:t>
      </w:r>
      <w:r w:rsidR="00F56ADF" w:rsidRPr="00D97FF7">
        <w:t xml:space="preserve"> «О персональных данных» от 27.07.2006</w:t>
      </w:r>
      <w:r w:rsidR="00483EB8" w:rsidRPr="00D97FF7">
        <w:t xml:space="preserve"> </w:t>
      </w:r>
      <w:r w:rsidR="00F56ADF" w:rsidRPr="00D97FF7">
        <w:t>г. № 152-ФЗ;</w:t>
      </w:r>
    </w:p>
    <w:p w14:paraId="0F8D5FC6" w14:textId="69383B67" w:rsidR="00EE0989" w:rsidRPr="00D97FF7" w:rsidRDefault="0036038F" w:rsidP="00EE0989">
      <w:pPr>
        <w:pStyle w:val="ab"/>
        <w:ind w:firstLine="709"/>
        <w:jc w:val="both"/>
        <w:rPr>
          <w:sz w:val="24"/>
          <w:szCs w:val="24"/>
        </w:rPr>
      </w:pPr>
      <w:r w:rsidRPr="00D97FF7">
        <w:rPr>
          <w:sz w:val="24"/>
          <w:szCs w:val="24"/>
        </w:rPr>
        <w:t>8</w:t>
      </w:r>
      <w:r w:rsidR="000A6958" w:rsidRPr="00D97FF7">
        <w:rPr>
          <w:sz w:val="24"/>
          <w:szCs w:val="24"/>
        </w:rPr>
        <w:t xml:space="preserve">.2 </w:t>
      </w:r>
      <w:r w:rsidR="00CD7C2D" w:rsidRPr="00D97FF7">
        <w:rPr>
          <w:sz w:val="24"/>
          <w:szCs w:val="24"/>
        </w:rPr>
        <w:t xml:space="preserve">Действующие </w:t>
      </w:r>
      <w:r w:rsidR="00061241">
        <w:rPr>
          <w:sz w:val="24"/>
          <w:szCs w:val="24"/>
        </w:rPr>
        <w:t>версии внутренних</w:t>
      </w:r>
      <w:r w:rsidR="00CD7C2D" w:rsidRPr="00D97FF7">
        <w:rPr>
          <w:sz w:val="24"/>
          <w:szCs w:val="24"/>
        </w:rPr>
        <w:t xml:space="preserve"> нормативны</w:t>
      </w:r>
      <w:r w:rsidR="00061241">
        <w:rPr>
          <w:sz w:val="24"/>
          <w:szCs w:val="24"/>
        </w:rPr>
        <w:t>х</w:t>
      </w:r>
      <w:r w:rsidR="00CD7C2D" w:rsidRPr="00D97FF7">
        <w:rPr>
          <w:sz w:val="24"/>
          <w:szCs w:val="24"/>
        </w:rPr>
        <w:t xml:space="preserve"> документ</w:t>
      </w:r>
      <w:r w:rsidR="00061241">
        <w:rPr>
          <w:sz w:val="24"/>
          <w:szCs w:val="24"/>
        </w:rPr>
        <w:t>ов</w:t>
      </w:r>
      <w:r w:rsidR="00CD7C2D" w:rsidRPr="00D97FF7">
        <w:rPr>
          <w:sz w:val="24"/>
          <w:szCs w:val="24"/>
        </w:rPr>
        <w:t>:</w:t>
      </w:r>
    </w:p>
    <w:p w14:paraId="3D9FDE36" w14:textId="68934FB4" w:rsidR="00F56ADF" w:rsidRPr="00D97FF7" w:rsidRDefault="00D97FF7" w:rsidP="004247EA">
      <w:pPr>
        <w:pStyle w:val="ab"/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 w:rsidRPr="00D97FF7">
        <w:rPr>
          <w:sz w:val="24"/>
          <w:szCs w:val="24"/>
        </w:rPr>
        <w:t>Стандарт предприятия «Управление внутренней нормативной документацией», СТП-САГ-19-008</w:t>
      </w:r>
      <w:r w:rsidR="00061241">
        <w:rPr>
          <w:sz w:val="24"/>
          <w:szCs w:val="24"/>
        </w:rPr>
        <w:t>.</w:t>
      </w:r>
    </w:p>
    <w:p w14:paraId="391C88B2" w14:textId="77777777" w:rsidR="007C772E" w:rsidRPr="004F30C1" w:rsidRDefault="007C772E" w:rsidP="00F56ADF"/>
    <w:p w14:paraId="16B4EEA8" w14:textId="77777777" w:rsidR="00F56ADF" w:rsidRPr="004F30C1" w:rsidRDefault="00F56ADF" w:rsidP="00F56ADF"/>
    <w:p w14:paraId="36345C47" w14:textId="77777777" w:rsidR="00F56ADF" w:rsidRPr="004F30C1" w:rsidRDefault="00F56ADF" w:rsidP="00F56ADF">
      <w:pPr>
        <w:rPr>
          <w:b/>
        </w:rPr>
      </w:pPr>
      <w:r w:rsidRPr="004F30C1">
        <w:rPr>
          <w:b/>
        </w:rPr>
        <w:t>РАЗРАБОТАНО:</w:t>
      </w:r>
    </w:p>
    <w:p w14:paraId="11C4E0F2" w14:textId="77777777" w:rsidR="00B6623C" w:rsidRDefault="00B6623C" w:rsidP="00B6623C">
      <w:pPr>
        <w:jc w:val="both"/>
      </w:pPr>
    </w:p>
    <w:p w14:paraId="6119C309" w14:textId="02E757B7" w:rsidR="007E1931" w:rsidRDefault="008673B0" w:rsidP="00A747B9">
      <w:pPr>
        <w:jc w:val="both"/>
      </w:pPr>
      <w:r>
        <w:t>Юрист</w:t>
      </w:r>
      <w:r w:rsidR="00B6623C" w:rsidRPr="001C191E">
        <w:t xml:space="preserve"> контрольно-правового отдела             </w:t>
      </w:r>
      <w:r w:rsidR="00A747B9">
        <w:tab/>
      </w:r>
      <w:r w:rsidR="00A747B9">
        <w:tab/>
      </w:r>
      <w:r w:rsidR="00A747B9">
        <w:tab/>
      </w:r>
      <w:r w:rsidR="0093436C">
        <w:tab/>
      </w:r>
      <w:r w:rsidR="0093436C">
        <w:tab/>
      </w:r>
      <w:r>
        <w:t>А.С. Батрацкий</w:t>
      </w:r>
    </w:p>
    <w:p w14:paraId="4090756C" w14:textId="77777777" w:rsidR="00D94886" w:rsidRDefault="00D94886" w:rsidP="0056024F">
      <w:pPr>
        <w:autoSpaceDE w:val="0"/>
        <w:autoSpaceDN w:val="0"/>
        <w:adjustRightInd w:val="0"/>
        <w:contextualSpacing/>
        <w:jc w:val="center"/>
        <w:rPr>
          <w:b/>
        </w:rPr>
      </w:pPr>
    </w:p>
    <w:p w14:paraId="00F57EEA" w14:textId="77777777" w:rsidR="00D94886" w:rsidRDefault="00D94886" w:rsidP="0056024F">
      <w:pPr>
        <w:autoSpaceDE w:val="0"/>
        <w:autoSpaceDN w:val="0"/>
        <w:adjustRightInd w:val="0"/>
        <w:contextualSpacing/>
        <w:jc w:val="center"/>
        <w:rPr>
          <w:b/>
        </w:rPr>
      </w:pPr>
    </w:p>
    <w:p w14:paraId="65127FD8" w14:textId="77777777" w:rsidR="00D94886" w:rsidRDefault="00D94886" w:rsidP="0056024F">
      <w:pPr>
        <w:autoSpaceDE w:val="0"/>
        <w:autoSpaceDN w:val="0"/>
        <w:adjustRightInd w:val="0"/>
        <w:contextualSpacing/>
        <w:jc w:val="center"/>
        <w:rPr>
          <w:b/>
        </w:rPr>
      </w:pPr>
    </w:p>
    <w:p w14:paraId="11BF5B16" w14:textId="77777777" w:rsidR="00D94886" w:rsidRDefault="00D94886" w:rsidP="0056024F">
      <w:pPr>
        <w:autoSpaceDE w:val="0"/>
        <w:autoSpaceDN w:val="0"/>
        <w:adjustRightInd w:val="0"/>
        <w:contextualSpacing/>
        <w:jc w:val="center"/>
        <w:rPr>
          <w:b/>
        </w:rPr>
      </w:pPr>
    </w:p>
    <w:p w14:paraId="75162338" w14:textId="77777777" w:rsidR="00D94886" w:rsidRDefault="00D94886" w:rsidP="0056024F">
      <w:pPr>
        <w:autoSpaceDE w:val="0"/>
        <w:autoSpaceDN w:val="0"/>
        <w:adjustRightInd w:val="0"/>
        <w:contextualSpacing/>
        <w:jc w:val="center"/>
        <w:rPr>
          <w:b/>
        </w:rPr>
      </w:pPr>
    </w:p>
    <w:p w14:paraId="6D521F71" w14:textId="77777777" w:rsidR="00D94886" w:rsidRDefault="00D94886" w:rsidP="0056024F">
      <w:pPr>
        <w:autoSpaceDE w:val="0"/>
        <w:autoSpaceDN w:val="0"/>
        <w:adjustRightInd w:val="0"/>
        <w:contextualSpacing/>
        <w:jc w:val="center"/>
        <w:rPr>
          <w:b/>
        </w:rPr>
      </w:pPr>
    </w:p>
    <w:p w14:paraId="028D14E3" w14:textId="77777777" w:rsidR="00D94886" w:rsidRDefault="00D94886" w:rsidP="0056024F">
      <w:pPr>
        <w:autoSpaceDE w:val="0"/>
        <w:autoSpaceDN w:val="0"/>
        <w:adjustRightInd w:val="0"/>
        <w:contextualSpacing/>
        <w:jc w:val="center"/>
        <w:rPr>
          <w:b/>
        </w:rPr>
      </w:pPr>
    </w:p>
    <w:p w14:paraId="7966EC0D" w14:textId="77777777" w:rsidR="00D94886" w:rsidRDefault="00D94886" w:rsidP="0056024F">
      <w:pPr>
        <w:autoSpaceDE w:val="0"/>
        <w:autoSpaceDN w:val="0"/>
        <w:adjustRightInd w:val="0"/>
        <w:contextualSpacing/>
        <w:jc w:val="center"/>
        <w:rPr>
          <w:b/>
        </w:rPr>
      </w:pPr>
    </w:p>
    <w:p w14:paraId="7C7AB9A4" w14:textId="77777777" w:rsidR="00D94886" w:rsidRDefault="00D94886" w:rsidP="0056024F">
      <w:pPr>
        <w:autoSpaceDE w:val="0"/>
        <w:autoSpaceDN w:val="0"/>
        <w:adjustRightInd w:val="0"/>
        <w:contextualSpacing/>
        <w:jc w:val="center"/>
        <w:rPr>
          <w:b/>
        </w:rPr>
      </w:pPr>
    </w:p>
    <w:p w14:paraId="0B30B05B" w14:textId="77777777" w:rsidR="00D94886" w:rsidRDefault="00D94886" w:rsidP="0056024F">
      <w:pPr>
        <w:autoSpaceDE w:val="0"/>
        <w:autoSpaceDN w:val="0"/>
        <w:adjustRightInd w:val="0"/>
        <w:contextualSpacing/>
        <w:jc w:val="center"/>
        <w:rPr>
          <w:b/>
        </w:rPr>
      </w:pPr>
    </w:p>
    <w:p w14:paraId="65EA5C90" w14:textId="77777777" w:rsidR="00D94886" w:rsidRDefault="00D94886" w:rsidP="0056024F">
      <w:pPr>
        <w:autoSpaceDE w:val="0"/>
        <w:autoSpaceDN w:val="0"/>
        <w:adjustRightInd w:val="0"/>
        <w:contextualSpacing/>
        <w:jc w:val="center"/>
        <w:rPr>
          <w:b/>
        </w:rPr>
      </w:pPr>
    </w:p>
    <w:p w14:paraId="6AEDE16B" w14:textId="77777777" w:rsidR="00D94886" w:rsidRDefault="00D94886" w:rsidP="0056024F">
      <w:pPr>
        <w:autoSpaceDE w:val="0"/>
        <w:autoSpaceDN w:val="0"/>
        <w:adjustRightInd w:val="0"/>
        <w:contextualSpacing/>
        <w:jc w:val="center"/>
        <w:rPr>
          <w:b/>
        </w:rPr>
      </w:pPr>
    </w:p>
    <w:p w14:paraId="42EDAF4C" w14:textId="77777777" w:rsidR="00D94886" w:rsidRDefault="00D94886" w:rsidP="0056024F">
      <w:pPr>
        <w:autoSpaceDE w:val="0"/>
        <w:autoSpaceDN w:val="0"/>
        <w:adjustRightInd w:val="0"/>
        <w:contextualSpacing/>
        <w:jc w:val="center"/>
        <w:rPr>
          <w:b/>
        </w:rPr>
      </w:pPr>
    </w:p>
    <w:p w14:paraId="336ABFF7" w14:textId="77777777" w:rsidR="00D94886" w:rsidRDefault="00D94886" w:rsidP="0056024F">
      <w:pPr>
        <w:autoSpaceDE w:val="0"/>
        <w:autoSpaceDN w:val="0"/>
        <w:adjustRightInd w:val="0"/>
        <w:contextualSpacing/>
        <w:jc w:val="center"/>
        <w:rPr>
          <w:b/>
        </w:rPr>
      </w:pPr>
    </w:p>
    <w:p w14:paraId="215339E7" w14:textId="77777777" w:rsidR="00D94886" w:rsidRDefault="00D94886" w:rsidP="0056024F">
      <w:pPr>
        <w:autoSpaceDE w:val="0"/>
        <w:autoSpaceDN w:val="0"/>
        <w:adjustRightInd w:val="0"/>
        <w:contextualSpacing/>
        <w:jc w:val="center"/>
        <w:rPr>
          <w:b/>
        </w:rPr>
      </w:pPr>
    </w:p>
    <w:p w14:paraId="10E11E39" w14:textId="77777777" w:rsidR="00D94886" w:rsidRDefault="00D94886" w:rsidP="0056024F">
      <w:pPr>
        <w:autoSpaceDE w:val="0"/>
        <w:autoSpaceDN w:val="0"/>
        <w:adjustRightInd w:val="0"/>
        <w:contextualSpacing/>
        <w:jc w:val="center"/>
        <w:rPr>
          <w:b/>
        </w:rPr>
      </w:pPr>
    </w:p>
    <w:p w14:paraId="2751393D" w14:textId="77777777" w:rsidR="00D94886" w:rsidRDefault="00D94886" w:rsidP="0056024F">
      <w:pPr>
        <w:autoSpaceDE w:val="0"/>
        <w:autoSpaceDN w:val="0"/>
        <w:adjustRightInd w:val="0"/>
        <w:contextualSpacing/>
        <w:jc w:val="center"/>
        <w:rPr>
          <w:b/>
        </w:rPr>
      </w:pPr>
    </w:p>
    <w:p w14:paraId="720DAC67" w14:textId="77777777" w:rsidR="00D94886" w:rsidRDefault="00D94886" w:rsidP="0056024F">
      <w:pPr>
        <w:autoSpaceDE w:val="0"/>
        <w:autoSpaceDN w:val="0"/>
        <w:adjustRightInd w:val="0"/>
        <w:contextualSpacing/>
        <w:jc w:val="center"/>
        <w:rPr>
          <w:b/>
        </w:rPr>
      </w:pPr>
    </w:p>
    <w:p w14:paraId="119BE40E" w14:textId="77777777" w:rsidR="00D94886" w:rsidRDefault="00D94886" w:rsidP="0056024F">
      <w:pPr>
        <w:autoSpaceDE w:val="0"/>
        <w:autoSpaceDN w:val="0"/>
        <w:adjustRightInd w:val="0"/>
        <w:contextualSpacing/>
        <w:jc w:val="center"/>
        <w:rPr>
          <w:b/>
        </w:rPr>
      </w:pPr>
    </w:p>
    <w:p w14:paraId="4854F2C0" w14:textId="77777777" w:rsidR="00D85A27" w:rsidRDefault="00D85A27" w:rsidP="0056024F">
      <w:pPr>
        <w:autoSpaceDE w:val="0"/>
        <w:autoSpaceDN w:val="0"/>
        <w:adjustRightInd w:val="0"/>
        <w:contextualSpacing/>
        <w:jc w:val="center"/>
        <w:rPr>
          <w:b/>
        </w:rPr>
      </w:pPr>
    </w:p>
    <w:p w14:paraId="7DF19AF8" w14:textId="77777777" w:rsidR="00D85A27" w:rsidRDefault="00D85A27" w:rsidP="0056024F">
      <w:pPr>
        <w:autoSpaceDE w:val="0"/>
        <w:autoSpaceDN w:val="0"/>
        <w:adjustRightInd w:val="0"/>
        <w:contextualSpacing/>
        <w:jc w:val="center"/>
        <w:rPr>
          <w:b/>
        </w:rPr>
      </w:pPr>
    </w:p>
    <w:p w14:paraId="38D31986" w14:textId="77777777" w:rsidR="00D85A27" w:rsidRDefault="00D85A27" w:rsidP="0056024F">
      <w:pPr>
        <w:autoSpaceDE w:val="0"/>
        <w:autoSpaceDN w:val="0"/>
        <w:adjustRightInd w:val="0"/>
        <w:contextualSpacing/>
        <w:jc w:val="center"/>
        <w:rPr>
          <w:b/>
        </w:rPr>
      </w:pPr>
    </w:p>
    <w:p w14:paraId="15870638" w14:textId="77777777" w:rsidR="00D85A27" w:rsidRDefault="00D85A27" w:rsidP="0056024F">
      <w:pPr>
        <w:autoSpaceDE w:val="0"/>
        <w:autoSpaceDN w:val="0"/>
        <w:adjustRightInd w:val="0"/>
        <w:contextualSpacing/>
        <w:jc w:val="center"/>
        <w:rPr>
          <w:b/>
        </w:rPr>
      </w:pPr>
    </w:p>
    <w:p w14:paraId="7665A5C5" w14:textId="77777777" w:rsidR="00061241" w:rsidRDefault="00061241" w:rsidP="0056024F">
      <w:pPr>
        <w:autoSpaceDE w:val="0"/>
        <w:autoSpaceDN w:val="0"/>
        <w:adjustRightInd w:val="0"/>
        <w:contextualSpacing/>
        <w:jc w:val="center"/>
        <w:rPr>
          <w:b/>
        </w:rPr>
      </w:pPr>
    </w:p>
    <w:p w14:paraId="349580A9" w14:textId="77777777" w:rsidR="00061241" w:rsidRDefault="00061241" w:rsidP="0056024F">
      <w:pPr>
        <w:autoSpaceDE w:val="0"/>
        <w:autoSpaceDN w:val="0"/>
        <w:adjustRightInd w:val="0"/>
        <w:contextualSpacing/>
        <w:jc w:val="center"/>
        <w:rPr>
          <w:b/>
        </w:rPr>
      </w:pPr>
    </w:p>
    <w:p w14:paraId="6675A43D" w14:textId="77777777" w:rsidR="00061241" w:rsidRDefault="00061241" w:rsidP="0056024F">
      <w:pPr>
        <w:autoSpaceDE w:val="0"/>
        <w:autoSpaceDN w:val="0"/>
        <w:adjustRightInd w:val="0"/>
        <w:contextualSpacing/>
        <w:jc w:val="center"/>
        <w:rPr>
          <w:b/>
        </w:rPr>
      </w:pPr>
    </w:p>
    <w:p w14:paraId="4A2AB7FD" w14:textId="77777777" w:rsidR="00061241" w:rsidRDefault="00061241" w:rsidP="0056024F">
      <w:pPr>
        <w:autoSpaceDE w:val="0"/>
        <w:autoSpaceDN w:val="0"/>
        <w:adjustRightInd w:val="0"/>
        <w:contextualSpacing/>
        <w:jc w:val="center"/>
        <w:rPr>
          <w:b/>
        </w:rPr>
      </w:pPr>
    </w:p>
    <w:p w14:paraId="63E13A1A" w14:textId="77777777" w:rsidR="00061241" w:rsidRDefault="00061241" w:rsidP="0056024F">
      <w:pPr>
        <w:autoSpaceDE w:val="0"/>
        <w:autoSpaceDN w:val="0"/>
        <w:adjustRightInd w:val="0"/>
        <w:contextualSpacing/>
        <w:jc w:val="center"/>
        <w:rPr>
          <w:b/>
        </w:rPr>
      </w:pPr>
    </w:p>
    <w:p w14:paraId="2F9C4EA9" w14:textId="4E8BFCBB" w:rsidR="00D94886" w:rsidRDefault="00D94886" w:rsidP="0056024F">
      <w:pPr>
        <w:autoSpaceDE w:val="0"/>
        <w:autoSpaceDN w:val="0"/>
        <w:adjustRightInd w:val="0"/>
        <w:contextualSpacing/>
        <w:jc w:val="center"/>
        <w:rPr>
          <w:b/>
        </w:rPr>
      </w:pPr>
      <w:r>
        <w:rPr>
          <w:b/>
        </w:rPr>
        <w:lastRenderedPageBreak/>
        <w:t>Лист ознакомления</w:t>
      </w:r>
    </w:p>
    <w:p w14:paraId="6FBE59CC" w14:textId="2D82F694" w:rsidR="0056024F" w:rsidRPr="00A8583E" w:rsidRDefault="0056024F" w:rsidP="0056024F">
      <w:pPr>
        <w:autoSpaceDE w:val="0"/>
        <w:autoSpaceDN w:val="0"/>
        <w:adjustRightInd w:val="0"/>
        <w:contextualSpacing/>
        <w:jc w:val="center"/>
        <w:rPr>
          <w:b/>
        </w:rPr>
      </w:pPr>
      <w:r w:rsidRPr="00A8583E">
        <w:rPr>
          <w:b/>
        </w:rPr>
        <w:t xml:space="preserve">с Положением о </w:t>
      </w:r>
      <w:r>
        <w:rPr>
          <w:b/>
        </w:rPr>
        <w:t>персональных данных клиентов</w:t>
      </w:r>
      <w:r w:rsidRPr="00A8583E">
        <w:rPr>
          <w:b/>
        </w:rPr>
        <w:t xml:space="preserve">, </w:t>
      </w:r>
    </w:p>
    <w:p w14:paraId="7487E489" w14:textId="11C353A1" w:rsidR="0056024F" w:rsidRPr="003738B4" w:rsidRDefault="0056024F" w:rsidP="0056024F">
      <w:pPr>
        <w:tabs>
          <w:tab w:val="left" w:pos="284"/>
        </w:tabs>
        <w:contextualSpacing/>
        <w:jc w:val="center"/>
        <w:rPr>
          <w:b/>
        </w:rPr>
      </w:pPr>
      <w:r w:rsidRPr="00A8583E">
        <w:rPr>
          <w:b/>
        </w:rPr>
        <w:t>П-САГ-</w:t>
      </w:r>
      <w:r>
        <w:rPr>
          <w:b/>
        </w:rPr>
        <w:t>14-020-2021, версия № 1,</w:t>
      </w:r>
    </w:p>
    <w:p w14:paraId="1C575EAC" w14:textId="27331CD2" w:rsidR="0056024F" w:rsidRPr="006942C9" w:rsidRDefault="0056024F" w:rsidP="0056024F">
      <w:pPr>
        <w:tabs>
          <w:tab w:val="left" w:pos="284"/>
        </w:tabs>
        <w:contextualSpacing/>
        <w:jc w:val="center"/>
        <w:rPr>
          <w:b/>
        </w:rPr>
      </w:pPr>
      <w:r w:rsidRPr="001E3EAF">
        <w:rPr>
          <w:b/>
        </w:rPr>
        <w:t>у</w:t>
      </w:r>
      <w:r>
        <w:rPr>
          <w:b/>
        </w:rPr>
        <w:t>тверждённым</w:t>
      </w:r>
      <w:r w:rsidRPr="001E3EAF">
        <w:rPr>
          <w:b/>
        </w:rPr>
        <w:t xml:space="preserve"> приказом № </w:t>
      </w:r>
      <w:r w:rsidR="00D132C5">
        <w:rPr>
          <w:b/>
        </w:rPr>
        <w:t>01/248</w:t>
      </w:r>
      <w:r w:rsidRPr="001E3EAF">
        <w:rPr>
          <w:b/>
        </w:rPr>
        <w:t xml:space="preserve"> от </w:t>
      </w:r>
      <w:r w:rsidR="00D132C5">
        <w:rPr>
          <w:b/>
        </w:rPr>
        <w:t>06.05.2021</w:t>
      </w:r>
      <w:bookmarkStart w:id="0" w:name="_GoBack"/>
      <w:bookmarkEnd w:id="0"/>
      <w:r>
        <w:rPr>
          <w:b/>
        </w:rPr>
        <w:t xml:space="preserve"> </w:t>
      </w:r>
      <w:r w:rsidRPr="006942C9">
        <w:rPr>
          <w:b/>
        </w:rPr>
        <w:t>г.</w:t>
      </w:r>
    </w:p>
    <w:p w14:paraId="5ED7AC8C" w14:textId="77777777" w:rsidR="0056024F" w:rsidRPr="00DB4F6D" w:rsidRDefault="0056024F" w:rsidP="0056024F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56024F" w:rsidRPr="00DB4F6D" w14:paraId="36C3B308" w14:textId="77777777" w:rsidTr="00DE7F37">
        <w:trPr>
          <w:jc w:val="center"/>
        </w:trPr>
        <w:tc>
          <w:tcPr>
            <w:tcW w:w="2392" w:type="dxa"/>
            <w:shd w:val="clear" w:color="auto" w:fill="auto"/>
          </w:tcPr>
          <w:p w14:paraId="13035C51" w14:textId="77777777" w:rsidR="0056024F" w:rsidRPr="00DB4F6D" w:rsidRDefault="0056024F" w:rsidP="00DE7F37">
            <w:pPr>
              <w:jc w:val="center"/>
            </w:pPr>
            <w:r w:rsidRPr="00DB4F6D">
              <w:t>Дата ознакомления</w:t>
            </w:r>
          </w:p>
        </w:tc>
        <w:tc>
          <w:tcPr>
            <w:tcW w:w="2393" w:type="dxa"/>
            <w:shd w:val="clear" w:color="auto" w:fill="auto"/>
          </w:tcPr>
          <w:p w14:paraId="02F940A8" w14:textId="77777777" w:rsidR="0056024F" w:rsidRPr="00DB4F6D" w:rsidRDefault="0056024F" w:rsidP="00DE7F37">
            <w:pPr>
              <w:jc w:val="center"/>
            </w:pPr>
            <w:r w:rsidRPr="00DB4F6D">
              <w:t>Должность</w:t>
            </w:r>
          </w:p>
        </w:tc>
        <w:tc>
          <w:tcPr>
            <w:tcW w:w="2393" w:type="dxa"/>
            <w:shd w:val="clear" w:color="auto" w:fill="auto"/>
          </w:tcPr>
          <w:p w14:paraId="2F322D79" w14:textId="77777777" w:rsidR="0056024F" w:rsidRPr="00DB4F6D" w:rsidRDefault="0056024F" w:rsidP="00DE7F37">
            <w:pPr>
              <w:jc w:val="center"/>
            </w:pPr>
            <w:r w:rsidRPr="00DB4F6D">
              <w:t>ФИО</w:t>
            </w:r>
          </w:p>
        </w:tc>
        <w:tc>
          <w:tcPr>
            <w:tcW w:w="2393" w:type="dxa"/>
            <w:shd w:val="clear" w:color="auto" w:fill="auto"/>
          </w:tcPr>
          <w:p w14:paraId="33073687" w14:textId="77777777" w:rsidR="0056024F" w:rsidRPr="00DB4F6D" w:rsidRDefault="0056024F" w:rsidP="00DE7F37">
            <w:pPr>
              <w:jc w:val="center"/>
            </w:pPr>
            <w:r w:rsidRPr="00DB4F6D">
              <w:t>Подпись</w:t>
            </w:r>
          </w:p>
        </w:tc>
      </w:tr>
      <w:tr w:rsidR="0056024F" w:rsidRPr="00DB4F6D" w14:paraId="504F0E0B" w14:textId="77777777" w:rsidTr="00DE7F37">
        <w:trPr>
          <w:jc w:val="center"/>
        </w:trPr>
        <w:tc>
          <w:tcPr>
            <w:tcW w:w="2392" w:type="dxa"/>
            <w:shd w:val="clear" w:color="auto" w:fill="auto"/>
          </w:tcPr>
          <w:p w14:paraId="0CB81985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0DB7AE1B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5A9EEA6B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1D93F5F2" w14:textId="77777777" w:rsidR="0056024F" w:rsidRPr="00DB4F6D" w:rsidRDefault="0056024F" w:rsidP="00DE7F37">
            <w:pPr>
              <w:jc w:val="center"/>
            </w:pPr>
          </w:p>
        </w:tc>
      </w:tr>
      <w:tr w:rsidR="0056024F" w:rsidRPr="00DB4F6D" w14:paraId="284DC16B" w14:textId="77777777" w:rsidTr="00DE7F37">
        <w:trPr>
          <w:jc w:val="center"/>
        </w:trPr>
        <w:tc>
          <w:tcPr>
            <w:tcW w:w="2392" w:type="dxa"/>
            <w:shd w:val="clear" w:color="auto" w:fill="auto"/>
          </w:tcPr>
          <w:p w14:paraId="03DAA0A1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7550F1CA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3D58C027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10D0760E" w14:textId="77777777" w:rsidR="0056024F" w:rsidRPr="00DB4F6D" w:rsidRDefault="0056024F" w:rsidP="00DE7F37">
            <w:pPr>
              <w:jc w:val="center"/>
            </w:pPr>
          </w:p>
        </w:tc>
      </w:tr>
      <w:tr w:rsidR="0056024F" w:rsidRPr="00DB4F6D" w14:paraId="763A52C7" w14:textId="77777777" w:rsidTr="00DE7F37">
        <w:trPr>
          <w:jc w:val="center"/>
        </w:trPr>
        <w:tc>
          <w:tcPr>
            <w:tcW w:w="2392" w:type="dxa"/>
            <w:shd w:val="clear" w:color="auto" w:fill="auto"/>
          </w:tcPr>
          <w:p w14:paraId="4A01E08A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450FF097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0F8D9E42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46FD15CE" w14:textId="77777777" w:rsidR="0056024F" w:rsidRPr="00DB4F6D" w:rsidRDefault="0056024F" w:rsidP="00DE7F37">
            <w:pPr>
              <w:jc w:val="center"/>
            </w:pPr>
          </w:p>
        </w:tc>
      </w:tr>
      <w:tr w:rsidR="0056024F" w:rsidRPr="00DB4F6D" w14:paraId="0DAA9B2E" w14:textId="77777777" w:rsidTr="00DE7F37">
        <w:trPr>
          <w:jc w:val="center"/>
        </w:trPr>
        <w:tc>
          <w:tcPr>
            <w:tcW w:w="2392" w:type="dxa"/>
            <w:shd w:val="clear" w:color="auto" w:fill="auto"/>
          </w:tcPr>
          <w:p w14:paraId="36869F6B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659EA0EA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11901112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5EEB8DC5" w14:textId="77777777" w:rsidR="0056024F" w:rsidRPr="00DB4F6D" w:rsidRDefault="0056024F" w:rsidP="00DE7F37">
            <w:pPr>
              <w:jc w:val="center"/>
            </w:pPr>
          </w:p>
        </w:tc>
      </w:tr>
      <w:tr w:rsidR="0056024F" w:rsidRPr="00DB4F6D" w14:paraId="41AF18D3" w14:textId="77777777" w:rsidTr="00DE7F37">
        <w:trPr>
          <w:jc w:val="center"/>
        </w:trPr>
        <w:tc>
          <w:tcPr>
            <w:tcW w:w="2392" w:type="dxa"/>
            <w:shd w:val="clear" w:color="auto" w:fill="auto"/>
          </w:tcPr>
          <w:p w14:paraId="650FFAAB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31104C7C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59530D22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622BB441" w14:textId="77777777" w:rsidR="0056024F" w:rsidRPr="00DB4F6D" w:rsidRDefault="0056024F" w:rsidP="00DE7F37">
            <w:pPr>
              <w:jc w:val="center"/>
            </w:pPr>
          </w:p>
        </w:tc>
      </w:tr>
      <w:tr w:rsidR="0056024F" w:rsidRPr="00DB4F6D" w14:paraId="54B8CC9C" w14:textId="77777777" w:rsidTr="00DE7F37">
        <w:trPr>
          <w:jc w:val="center"/>
        </w:trPr>
        <w:tc>
          <w:tcPr>
            <w:tcW w:w="2392" w:type="dxa"/>
            <w:shd w:val="clear" w:color="auto" w:fill="auto"/>
          </w:tcPr>
          <w:p w14:paraId="7558301D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533AC417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1081946E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5627ECEB" w14:textId="77777777" w:rsidR="0056024F" w:rsidRPr="00DB4F6D" w:rsidRDefault="0056024F" w:rsidP="00DE7F37">
            <w:pPr>
              <w:jc w:val="center"/>
            </w:pPr>
          </w:p>
        </w:tc>
      </w:tr>
      <w:tr w:rsidR="0056024F" w:rsidRPr="00DB4F6D" w14:paraId="70A78C5B" w14:textId="77777777" w:rsidTr="00DE7F37">
        <w:trPr>
          <w:jc w:val="center"/>
        </w:trPr>
        <w:tc>
          <w:tcPr>
            <w:tcW w:w="2392" w:type="dxa"/>
            <w:shd w:val="clear" w:color="auto" w:fill="auto"/>
          </w:tcPr>
          <w:p w14:paraId="508E6353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01853B27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6F3AEC08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427DD6D5" w14:textId="77777777" w:rsidR="0056024F" w:rsidRPr="00DB4F6D" w:rsidRDefault="0056024F" w:rsidP="00DE7F37">
            <w:pPr>
              <w:jc w:val="center"/>
            </w:pPr>
          </w:p>
        </w:tc>
      </w:tr>
      <w:tr w:rsidR="0056024F" w:rsidRPr="00DB4F6D" w14:paraId="15997DE7" w14:textId="77777777" w:rsidTr="00DE7F37">
        <w:trPr>
          <w:jc w:val="center"/>
        </w:trPr>
        <w:tc>
          <w:tcPr>
            <w:tcW w:w="2392" w:type="dxa"/>
            <w:shd w:val="clear" w:color="auto" w:fill="auto"/>
          </w:tcPr>
          <w:p w14:paraId="66C07D3C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01916282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417CC46E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6A889A6F" w14:textId="77777777" w:rsidR="0056024F" w:rsidRPr="00DB4F6D" w:rsidRDefault="0056024F" w:rsidP="00DE7F37">
            <w:pPr>
              <w:jc w:val="center"/>
            </w:pPr>
          </w:p>
        </w:tc>
      </w:tr>
      <w:tr w:rsidR="0056024F" w:rsidRPr="00DB4F6D" w14:paraId="77BCAC3D" w14:textId="77777777" w:rsidTr="00DE7F37">
        <w:trPr>
          <w:jc w:val="center"/>
        </w:trPr>
        <w:tc>
          <w:tcPr>
            <w:tcW w:w="2392" w:type="dxa"/>
            <w:shd w:val="clear" w:color="auto" w:fill="auto"/>
          </w:tcPr>
          <w:p w14:paraId="3C7FB7C6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0AB9EAE5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1974FD01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381AD07A" w14:textId="77777777" w:rsidR="0056024F" w:rsidRPr="00DB4F6D" w:rsidRDefault="0056024F" w:rsidP="00DE7F37">
            <w:pPr>
              <w:jc w:val="center"/>
            </w:pPr>
          </w:p>
        </w:tc>
      </w:tr>
      <w:tr w:rsidR="0056024F" w:rsidRPr="00DB4F6D" w14:paraId="767EAB8D" w14:textId="77777777" w:rsidTr="00DE7F37">
        <w:trPr>
          <w:jc w:val="center"/>
        </w:trPr>
        <w:tc>
          <w:tcPr>
            <w:tcW w:w="2392" w:type="dxa"/>
            <w:shd w:val="clear" w:color="auto" w:fill="auto"/>
          </w:tcPr>
          <w:p w14:paraId="1C288AC9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5A6106C7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574DDE40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615434E9" w14:textId="77777777" w:rsidR="0056024F" w:rsidRPr="00DB4F6D" w:rsidRDefault="0056024F" w:rsidP="00DE7F37">
            <w:pPr>
              <w:jc w:val="center"/>
            </w:pPr>
          </w:p>
        </w:tc>
      </w:tr>
      <w:tr w:rsidR="0056024F" w:rsidRPr="00DB4F6D" w14:paraId="1E947110" w14:textId="77777777" w:rsidTr="00DE7F37">
        <w:trPr>
          <w:jc w:val="center"/>
        </w:trPr>
        <w:tc>
          <w:tcPr>
            <w:tcW w:w="2392" w:type="dxa"/>
            <w:shd w:val="clear" w:color="auto" w:fill="auto"/>
          </w:tcPr>
          <w:p w14:paraId="7488496A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2B7557D4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4FB71E48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3F1187D3" w14:textId="77777777" w:rsidR="0056024F" w:rsidRPr="00DB4F6D" w:rsidRDefault="0056024F" w:rsidP="00DE7F37">
            <w:pPr>
              <w:jc w:val="center"/>
            </w:pPr>
          </w:p>
        </w:tc>
      </w:tr>
      <w:tr w:rsidR="0056024F" w:rsidRPr="00DB4F6D" w14:paraId="08C9EDAC" w14:textId="77777777" w:rsidTr="00DE7F37">
        <w:trPr>
          <w:jc w:val="center"/>
        </w:trPr>
        <w:tc>
          <w:tcPr>
            <w:tcW w:w="2392" w:type="dxa"/>
            <w:shd w:val="clear" w:color="auto" w:fill="auto"/>
          </w:tcPr>
          <w:p w14:paraId="3FC22A43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16DC0FB4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13532B2F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78AC65CA" w14:textId="77777777" w:rsidR="0056024F" w:rsidRPr="00DB4F6D" w:rsidRDefault="0056024F" w:rsidP="00DE7F37">
            <w:pPr>
              <w:jc w:val="center"/>
            </w:pPr>
          </w:p>
        </w:tc>
      </w:tr>
      <w:tr w:rsidR="0056024F" w:rsidRPr="00DB4F6D" w14:paraId="59D92BE0" w14:textId="77777777" w:rsidTr="00DE7F37">
        <w:trPr>
          <w:jc w:val="center"/>
        </w:trPr>
        <w:tc>
          <w:tcPr>
            <w:tcW w:w="2392" w:type="dxa"/>
            <w:shd w:val="clear" w:color="auto" w:fill="auto"/>
          </w:tcPr>
          <w:p w14:paraId="45AF998E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7CA2ADA8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07ECF468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2868DC53" w14:textId="77777777" w:rsidR="0056024F" w:rsidRPr="00DB4F6D" w:rsidRDefault="0056024F" w:rsidP="00DE7F37">
            <w:pPr>
              <w:jc w:val="center"/>
            </w:pPr>
          </w:p>
        </w:tc>
      </w:tr>
      <w:tr w:rsidR="0056024F" w:rsidRPr="00DB4F6D" w14:paraId="6E5D04B6" w14:textId="77777777" w:rsidTr="00DE7F37">
        <w:trPr>
          <w:jc w:val="center"/>
        </w:trPr>
        <w:tc>
          <w:tcPr>
            <w:tcW w:w="2392" w:type="dxa"/>
            <w:shd w:val="clear" w:color="auto" w:fill="auto"/>
          </w:tcPr>
          <w:p w14:paraId="7B751467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559CA010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74B56E56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6F56C1FD" w14:textId="77777777" w:rsidR="0056024F" w:rsidRPr="00DB4F6D" w:rsidRDefault="0056024F" w:rsidP="00DE7F37">
            <w:pPr>
              <w:jc w:val="center"/>
            </w:pPr>
          </w:p>
        </w:tc>
      </w:tr>
      <w:tr w:rsidR="0056024F" w:rsidRPr="00DB4F6D" w14:paraId="0C476DA2" w14:textId="77777777" w:rsidTr="00DE7F37">
        <w:trPr>
          <w:jc w:val="center"/>
        </w:trPr>
        <w:tc>
          <w:tcPr>
            <w:tcW w:w="2392" w:type="dxa"/>
            <w:shd w:val="clear" w:color="auto" w:fill="auto"/>
          </w:tcPr>
          <w:p w14:paraId="018AB96D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41F82F17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69334A70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6FBBA21F" w14:textId="77777777" w:rsidR="0056024F" w:rsidRPr="00DB4F6D" w:rsidRDefault="0056024F" w:rsidP="00DE7F37">
            <w:pPr>
              <w:jc w:val="center"/>
            </w:pPr>
          </w:p>
        </w:tc>
      </w:tr>
      <w:tr w:rsidR="0056024F" w:rsidRPr="00DB4F6D" w14:paraId="4E98FDF5" w14:textId="77777777" w:rsidTr="00DE7F37">
        <w:trPr>
          <w:jc w:val="center"/>
        </w:trPr>
        <w:tc>
          <w:tcPr>
            <w:tcW w:w="2392" w:type="dxa"/>
            <w:shd w:val="clear" w:color="auto" w:fill="auto"/>
          </w:tcPr>
          <w:p w14:paraId="2B45A8C2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2A67EA34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6F908A8E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1720563C" w14:textId="77777777" w:rsidR="0056024F" w:rsidRPr="00DB4F6D" w:rsidRDefault="0056024F" w:rsidP="00DE7F37">
            <w:pPr>
              <w:jc w:val="center"/>
            </w:pPr>
          </w:p>
        </w:tc>
      </w:tr>
      <w:tr w:rsidR="0056024F" w:rsidRPr="00DB4F6D" w14:paraId="46881A79" w14:textId="77777777" w:rsidTr="00DE7F37">
        <w:trPr>
          <w:jc w:val="center"/>
        </w:trPr>
        <w:tc>
          <w:tcPr>
            <w:tcW w:w="2392" w:type="dxa"/>
            <w:shd w:val="clear" w:color="auto" w:fill="auto"/>
          </w:tcPr>
          <w:p w14:paraId="5E5388C1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45B22B68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5F37FFB5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0259B52C" w14:textId="77777777" w:rsidR="0056024F" w:rsidRPr="00DB4F6D" w:rsidRDefault="0056024F" w:rsidP="00DE7F37">
            <w:pPr>
              <w:jc w:val="center"/>
            </w:pPr>
          </w:p>
        </w:tc>
      </w:tr>
      <w:tr w:rsidR="0056024F" w:rsidRPr="00DB4F6D" w14:paraId="46279DE4" w14:textId="77777777" w:rsidTr="00DE7F37">
        <w:trPr>
          <w:jc w:val="center"/>
        </w:trPr>
        <w:tc>
          <w:tcPr>
            <w:tcW w:w="2392" w:type="dxa"/>
            <w:shd w:val="clear" w:color="auto" w:fill="auto"/>
          </w:tcPr>
          <w:p w14:paraId="6E6C645B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4F52E414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3A04B832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621B2357" w14:textId="77777777" w:rsidR="0056024F" w:rsidRPr="00DB4F6D" w:rsidRDefault="0056024F" w:rsidP="00DE7F37">
            <w:pPr>
              <w:jc w:val="center"/>
            </w:pPr>
          </w:p>
        </w:tc>
      </w:tr>
      <w:tr w:rsidR="0056024F" w:rsidRPr="00DB4F6D" w14:paraId="4196F800" w14:textId="77777777" w:rsidTr="00DE7F37">
        <w:trPr>
          <w:jc w:val="center"/>
        </w:trPr>
        <w:tc>
          <w:tcPr>
            <w:tcW w:w="2392" w:type="dxa"/>
            <w:shd w:val="clear" w:color="auto" w:fill="auto"/>
          </w:tcPr>
          <w:p w14:paraId="78E11322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6DA8015A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6148B93A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3DF6D6B0" w14:textId="77777777" w:rsidR="0056024F" w:rsidRPr="00DB4F6D" w:rsidRDefault="0056024F" w:rsidP="00DE7F37">
            <w:pPr>
              <w:jc w:val="center"/>
            </w:pPr>
          </w:p>
        </w:tc>
      </w:tr>
      <w:tr w:rsidR="0056024F" w:rsidRPr="00DB4F6D" w14:paraId="3D8A44F4" w14:textId="77777777" w:rsidTr="00DE7F37">
        <w:trPr>
          <w:jc w:val="center"/>
        </w:trPr>
        <w:tc>
          <w:tcPr>
            <w:tcW w:w="2392" w:type="dxa"/>
            <w:shd w:val="clear" w:color="auto" w:fill="auto"/>
          </w:tcPr>
          <w:p w14:paraId="57B4FE93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559740CA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269D7B19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02882F46" w14:textId="77777777" w:rsidR="0056024F" w:rsidRPr="00DB4F6D" w:rsidRDefault="0056024F" w:rsidP="00DE7F37">
            <w:pPr>
              <w:jc w:val="center"/>
            </w:pPr>
          </w:p>
        </w:tc>
      </w:tr>
      <w:tr w:rsidR="0056024F" w:rsidRPr="00DB4F6D" w14:paraId="3696BD61" w14:textId="77777777" w:rsidTr="00DE7F37">
        <w:trPr>
          <w:jc w:val="center"/>
        </w:trPr>
        <w:tc>
          <w:tcPr>
            <w:tcW w:w="2392" w:type="dxa"/>
            <w:shd w:val="clear" w:color="auto" w:fill="auto"/>
          </w:tcPr>
          <w:p w14:paraId="7C842B24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75780780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18C4AA6B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4BCA9A85" w14:textId="77777777" w:rsidR="0056024F" w:rsidRPr="00DB4F6D" w:rsidRDefault="0056024F" w:rsidP="00DE7F37">
            <w:pPr>
              <w:jc w:val="center"/>
            </w:pPr>
          </w:p>
        </w:tc>
      </w:tr>
      <w:tr w:rsidR="0056024F" w:rsidRPr="00DB4F6D" w14:paraId="6FF8E903" w14:textId="77777777" w:rsidTr="00DE7F37">
        <w:trPr>
          <w:jc w:val="center"/>
        </w:trPr>
        <w:tc>
          <w:tcPr>
            <w:tcW w:w="2392" w:type="dxa"/>
            <w:shd w:val="clear" w:color="auto" w:fill="auto"/>
          </w:tcPr>
          <w:p w14:paraId="4FEBFCA4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2B480795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0557971B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0C4C8E39" w14:textId="77777777" w:rsidR="0056024F" w:rsidRPr="00DB4F6D" w:rsidRDefault="0056024F" w:rsidP="00DE7F37">
            <w:pPr>
              <w:jc w:val="center"/>
            </w:pPr>
          </w:p>
        </w:tc>
      </w:tr>
      <w:tr w:rsidR="0056024F" w:rsidRPr="00DB4F6D" w14:paraId="088F5040" w14:textId="77777777" w:rsidTr="00DE7F37">
        <w:trPr>
          <w:jc w:val="center"/>
        </w:trPr>
        <w:tc>
          <w:tcPr>
            <w:tcW w:w="2392" w:type="dxa"/>
            <w:shd w:val="clear" w:color="auto" w:fill="auto"/>
          </w:tcPr>
          <w:p w14:paraId="3B0FFCCB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6F61D661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176A30E4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5FE252CC" w14:textId="77777777" w:rsidR="0056024F" w:rsidRPr="00DB4F6D" w:rsidRDefault="0056024F" w:rsidP="00DE7F37">
            <w:pPr>
              <w:jc w:val="center"/>
            </w:pPr>
          </w:p>
        </w:tc>
      </w:tr>
      <w:tr w:rsidR="0056024F" w:rsidRPr="00DB4F6D" w14:paraId="17F1F701" w14:textId="77777777" w:rsidTr="00DE7F37">
        <w:trPr>
          <w:jc w:val="center"/>
        </w:trPr>
        <w:tc>
          <w:tcPr>
            <w:tcW w:w="2392" w:type="dxa"/>
            <w:shd w:val="clear" w:color="auto" w:fill="auto"/>
          </w:tcPr>
          <w:p w14:paraId="7D066F8D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7AF27F49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440A1884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525B69AD" w14:textId="77777777" w:rsidR="0056024F" w:rsidRPr="00DB4F6D" w:rsidRDefault="0056024F" w:rsidP="00DE7F37">
            <w:pPr>
              <w:jc w:val="center"/>
            </w:pPr>
          </w:p>
        </w:tc>
      </w:tr>
      <w:tr w:rsidR="0056024F" w:rsidRPr="00DB4F6D" w14:paraId="4759DDD1" w14:textId="77777777" w:rsidTr="00DE7F37">
        <w:trPr>
          <w:jc w:val="center"/>
        </w:trPr>
        <w:tc>
          <w:tcPr>
            <w:tcW w:w="2392" w:type="dxa"/>
            <w:shd w:val="clear" w:color="auto" w:fill="auto"/>
          </w:tcPr>
          <w:p w14:paraId="389D9D15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119FFF8E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421BA4A8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3988921B" w14:textId="77777777" w:rsidR="0056024F" w:rsidRPr="00DB4F6D" w:rsidRDefault="0056024F" w:rsidP="00DE7F37">
            <w:pPr>
              <w:jc w:val="center"/>
            </w:pPr>
          </w:p>
        </w:tc>
      </w:tr>
      <w:tr w:rsidR="0056024F" w:rsidRPr="00DB4F6D" w14:paraId="315E85F4" w14:textId="77777777" w:rsidTr="00DE7F37">
        <w:trPr>
          <w:jc w:val="center"/>
        </w:trPr>
        <w:tc>
          <w:tcPr>
            <w:tcW w:w="2392" w:type="dxa"/>
            <w:shd w:val="clear" w:color="auto" w:fill="auto"/>
          </w:tcPr>
          <w:p w14:paraId="5D9F63C1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46C2D23B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3B080996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3E648567" w14:textId="77777777" w:rsidR="0056024F" w:rsidRPr="00DB4F6D" w:rsidRDefault="0056024F" w:rsidP="00DE7F37">
            <w:pPr>
              <w:jc w:val="center"/>
            </w:pPr>
          </w:p>
        </w:tc>
      </w:tr>
      <w:tr w:rsidR="0056024F" w:rsidRPr="00DB4F6D" w14:paraId="01D46877" w14:textId="77777777" w:rsidTr="00DE7F37">
        <w:trPr>
          <w:jc w:val="center"/>
        </w:trPr>
        <w:tc>
          <w:tcPr>
            <w:tcW w:w="2392" w:type="dxa"/>
            <w:shd w:val="clear" w:color="auto" w:fill="auto"/>
          </w:tcPr>
          <w:p w14:paraId="1245AAB3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15B24C54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7426E7F0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139CCF96" w14:textId="77777777" w:rsidR="0056024F" w:rsidRPr="00DB4F6D" w:rsidRDefault="0056024F" w:rsidP="00DE7F37">
            <w:pPr>
              <w:jc w:val="center"/>
            </w:pPr>
          </w:p>
        </w:tc>
      </w:tr>
      <w:tr w:rsidR="0056024F" w:rsidRPr="00DB4F6D" w14:paraId="6D22F9AC" w14:textId="77777777" w:rsidTr="00DE7F37">
        <w:trPr>
          <w:jc w:val="center"/>
        </w:trPr>
        <w:tc>
          <w:tcPr>
            <w:tcW w:w="2392" w:type="dxa"/>
            <w:shd w:val="clear" w:color="auto" w:fill="auto"/>
          </w:tcPr>
          <w:p w14:paraId="4CB84ED5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55B524A9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214C4BBA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0701DA5E" w14:textId="77777777" w:rsidR="0056024F" w:rsidRPr="00DB4F6D" w:rsidRDefault="0056024F" w:rsidP="00DE7F37">
            <w:pPr>
              <w:jc w:val="center"/>
            </w:pPr>
          </w:p>
        </w:tc>
      </w:tr>
      <w:tr w:rsidR="0056024F" w:rsidRPr="00DB4F6D" w14:paraId="522C1D74" w14:textId="77777777" w:rsidTr="00DE7F37">
        <w:trPr>
          <w:jc w:val="center"/>
        </w:trPr>
        <w:tc>
          <w:tcPr>
            <w:tcW w:w="2392" w:type="dxa"/>
            <w:shd w:val="clear" w:color="auto" w:fill="auto"/>
          </w:tcPr>
          <w:p w14:paraId="71D13E28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034A7C58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5B910087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64CE1C9A" w14:textId="77777777" w:rsidR="0056024F" w:rsidRPr="00DB4F6D" w:rsidRDefault="0056024F" w:rsidP="00DE7F37">
            <w:pPr>
              <w:jc w:val="center"/>
            </w:pPr>
          </w:p>
        </w:tc>
      </w:tr>
      <w:tr w:rsidR="0056024F" w:rsidRPr="00DB4F6D" w14:paraId="40097AA7" w14:textId="77777777" w:rsidTr="00DE7F37">
        <w:trPr>
          <w:jc w:val="center"/>
        </w:trPr>
        <w:tc>
          <w:tcPr>
            <w:tcW w:w="2392" w:type="dxa"/>
            <w:shd w:val="clear" w:color="auto" w:fill="auto"/>
          </w:tcPr>
          <w:p w14:paraId="0172DF5C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2EEF7556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33751E77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2F1E7F61" w14:textId="77777777" w:rsidR="0056024F" w:rsidRPr="00DB4F6D" w:rsidRDefault="0056024F" w:rsidP="00DE7F37">
            <w:pPr>
              <w:jc w:val="center"/>
            </w:pPr>
          </w:p>
        </w:tc>
      </w:tr>
      <w:tr w:rsidR="0056024F" w:rsidRPr="00DB4F6D" w14:paraId="77AAC22F" w14:textId="77777777" w:rsidTr="00DE7F37">
        <w:trPr>
          <w:jc w:val="center"/>
        </w:trPr>
        <w:tc>
          <w:tcPr>
            <w:tcW w:w="2392" w:type="dxa"/>
            <w:shd w:val="clear" w:color="auto" w:fill="auto"/>
          </w:tcPr>
          <w:p w14:paraId="46B322A9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61458236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42A14322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3F99504F" w14:textId="77777777" w:rsidR="0056024F" w:rsidRPr="00DB4F6D" w:rsidRDefault="0056024F" w:rsidP="00DE7F37">
            <w:pPr>
              <w:jc w:val="center"/>
            </w:pPr>
          </w:p>
        </w:tc>
      </w:tr>
      <w:tr w:rsidR="0056024F" w:rsidRPr="00DB4F6D" w14:paraId="1AB1B699" w14:textId="77777777" w:rsidTr="00DE7F37">
        <w:trPr>
          <w:jc w:val="center"/>
        </w:trPr>
        <w:tc>
          <w:tcPr>
            <w:tcW w:w="2392" w:type="dxa"/>
            <w:shd w:val="clear" w:color="auto" w:fill="auto"/>
          </w:tcPr>
          <w:p w14:paraId="6CE87CF5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2E0EB4D2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053BB2D6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5E486759" w14:textId="77777777" w:rsidR="0056024F" w:rsidRPr="00DB4F6D" w:rsidRDefault="0056024F" w:rsidP="00DE7F37">
            <w:pPr>
              <w:jc w:val="center"/>
            </w:pPr>
          </w:p>
        </w:tc>
      </w:tr>
      <w:tr w:rsidR="0056024F" w:rsidRPr="00DB4F6D" w14:paraId="27D89480" w14:textId="77777777" w:rsidTr="00DE7F37">
        <w:trPr>
          <w:jc w:val="center"/>
        </w:trPr>
        <w:tc>
          <w:tcPr>
            <w:tcW w:w="2392" w:type="dxa"/>
            <w:shd w:val="clear" w:color="auto" w:fill="auto"/>
          </w:tcPr>
          <w:p w14:paraId="2EB6C953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35564268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493E4DAC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76369AAB" w14:textId="77777777" w:rsidR="0056024F" w:rsidRPr="00DB4F6D" w:rsidRDefault="0056024F" w:rsidP="00DE7F37">
            <w:pPr>
              <w:jc w:val="center"/>
            </w:pPr>
          </w:p>
        </w:tc>
      </w:tr>
      <w:tr w:rsidR="0056024F" w:rsidRPr="00DB4F6D" w14:paraId="074FF423" w14:textId="77777777" w:rsidTr="00DE7F37">
        <w:trPr>
          <w:jc w:val="center"/>
        </w:trPr>
        <w:tc>
          <w:tcPr>
            <w:tcW w:w="2392" w:type="dxa"/>
            <w:shd w:val="clear" w:color="auto" w:fill="auto"/>
          </w:tcPr>
          <w:p w14:paraId="3AC5A813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4BCDB5DF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2DC7051A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471B8F29" w14:textId="77777777" w:rsidR="0056024F" w:rsidRPr="00DB4F6D" w:rsidRDefault="0056024F" w:rsidP="00DE7F37">
            <w:pPr>
              <w:jc w:val="center"/>
            </w:pPr>
          </w:p>
        </w:tc>
      </w:tr>
      <w:tr w:rsidR="0056024F" w:rsidRPr="00DB4F6D" w14:paraId="6E752D0E" w14:textId="77777777" w:rsidTr="00DE7F37">
        <w:trPr>
          <w:jc w:val="center"/>
        </w:trPr>
        <w:tc>
          <w:tcPr>
            <w:tcW w:w="2392" w:type="dxa"/>
            <w:shd w:val="clear" w:color="auto" w:fill="auto"/>
          </w:tcPr>
          <w:p w14:paraId="215586D5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692261FB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6715DAC2" w14:textId="77777777" w:rsidR="0056024F" w:rsidRPr="00DB4F6D" w:rsidRDefault="0056024F" w:rsidP="00DE7F37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14:paraId="4C7638FD" w14:textId="77777777" w:rsidR="0056024F" w:rsidRPr="00DB4F6D" w:rsidRDefault="0056024F" w:rsidP="00DE7F37">
            <w:pPr>
              <w:jc w:val="center"/>
            </w:pPr>
          </w:p>
        </w:tc>
      </w:tr>
    </w:tbl>
    <w:p w14:paraId="204E688D" w14:textId="77777777" w:rsidR="0056024F" w:rsidRPr="00DB4F6D" w:rsidRDefault="0056024F" w:rsidP="0056024F">
      <w:pPr>
        <w:jc w:val="center"/>
      </w:pPr>
    </w:p>
    <w:p w14:paraId="7B0DA370" w14:textId="77777777" w:rsidR="0056024F" w:rsidRDefault="0056024F" w:rsidP="0056024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6E379B95" w14:textId="77777777" w:rsidR="0056024F" w:rsidRPr="004F30C1" w:rsidRDefault="0056024F" w:rsidP="00A747B9">
      <w:pPr>
        <w:jc w:val="both"/>
      </w:pPr>
    </w:p>
    <w:sectPr w:rsidR="0056024F" w:rsidRPr="004F30C1" w:rsidSect="0093436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EA0F8" w14:textId="77777777" w:rsidR="006143FB" w:rsidRDefault="006143FB" w:rsidP="00F56ADF">
      <w:r>
        <w:separator/>
      </w:r>
    </w:p>
  </w:endnote>
  <w:endnote w:type="continuationSeparator" w:id="0">
    <w:p w14:paraId="73FC756D" w14:textId="77777777" w:rsidR="006143FB" w:rsidRDefault="006143FB" w:rsidP="00F56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SemiBold">
    <w:altName w:val="Courier New"/>
    <w:panose1 w:val="000007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9AB0B" w14:textId="77777777" w:rsidR="00BE1C96" w:rsidRDefault="00BE1C96" w:rsidP="00CA3B7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9D38BBB" w14:textId="77777777" w:rsidR="00BE1C96" w:rsidRDefault="00BE1C96" w:rsidP="00CA3B7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6618629"/>
      <w:docPartObj>
        <w:docPartGallery w:val="Page Numbers (Bottom of Page)"/>
        <w:docPartUnique/>
      </w:docPartObj>
    </w:sdtPr>
    <w:sdtEndPr/>
    <w:sdtContent>
      <w:p w14:paraId="54C4A213" w14:textId="3F08A76F" w:rsidR="00BE1C96" w:rsidRPr="0093436C" w:rsidRDefault="0093436C" w:rsidP="0093436C">
        <w:pPr>
          <w:pStyle w:val="a5"/>
          <w:ind w:firstLine="4254"/>
          <w:jc w:val="center"/>
        </w:pPr>
        <w:r w:rsidRPr="0093436C">
          <w:rPr>
            <w:sz w:val="20"/>
          </w:rPr>
          <w:fldChar w:fldCharType="begin"/>
        </w:r>
        <w:r w:rsidRPr="0093436C">
          <w:rPr>
            <w:sz w:val="20"/>
          </w:rPr>
          <w:instrText>PAGE   \* MERGEFORMAT</w:instrText>
        </w:r>
        <w:r w:rsidRPr="0093436C">
          <w:rPr>
            <w:sz w:val="20"/>
          </w:rPr>
          <w:fldChar w:fldCharType="separate"/>
        </w:r>
        <w:r w:rsidR="00D132C5">
          <w:rPr>
            <w:noProof/>
            <w:sz w:val="20"/>
          </w:rPr>
          <w:t>6</w:t>
        </w:r>
        <w:r w:rsidRPr="0093436C">
          <w:rPr>
            <w:sz w:val="20"/>
          </w:rPr>
          <w:fldChar w:fldCharType="end"/>
        </w:r>
        <w:r w:rsidRPr="0093436C">
          <w:t xml:space="preserve"> </w:t>
        </w:r>
        <w:r>
          <w:tab/>
        </w:r>
        <w:r>
          <w:tab/>
        </w:r>
        <w:r w:rsidRPr="0093436C">
          <w:rPr>
            <w:sz w:val="20"/>
          </w:rPr>
          <w:t>П-САГ-14-020-2021 версия № 1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35291" w14:textId="77777777" w:rsidR="00BE1C96" w:rsidRPr="00AB35AE" w:rsidRDefault="00BE1C96" w:rsidP="00CA3B79">
    <w:pPr>
      <w:pStyle w:val="a5"/>
      <w:jc w:val="right"/>
      <w:rPr>
        <w:b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41D5D" w14:textId="77777777" w:rsidR="006143FB" w:rsidRDefault="006143FB" w:rsidP="00F56ADF">
      <w:r>
        <w:separator/>
      </w:r>
    </w:p>
  </w:footnote>
  <w:footnote w:type="continuationSeparator" w:id="0">
    <w:p w14:paraId="79F97AD6" w14:textId="77777777" w:rsidR="006143FB" w:rsidRDefault="006143FB" w:rsidP="00F56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5A423" w14:textId="751E9EC1" w:rsidR="00BE1C96" w:rsidRPr="00EA3B15" w:rsidRDefault="00BE1C96" w:rsidP="0093436C">
    <w:pPr>
      <w:pStyle w:val="a3"/>
      <w:jc w:val="right"/>
    </w:pPr>
    <w:r w:rsidRPr="00165B06">
      <w:rPr>
        <w:b/>
        <w:i/>
      </w:rPr>
      <w:t xml:space="preserve">Копия документа актуальна на дату печати </w:t>
    </w:r>
    <w:r w:rsidRPr="00165B06">
      <w:rPr>
        <w:b/>
        <w:i/>
      </w:rPr>
      <w:fldChar w:fldCharType="begin"/>
    </w:r>
    <w:r w:rsidRPr="00165B06">
      <w:rPr>
        <w:b/>
        <w:i/>
      </w:rPr>
      <w:instrText xml:space="preserve"> TIME \@ "dd.MM.yyyy H:mm:ss" </w:instrText>
    </w:r>
    <w:r w:rsidRPr="00165B06">
      <w:rPr>
        <w:b/>
        <w:i/>
      </w:rPr>
      <w:fldChar w:fldCharType="separate"/>
    </w:r>
    <w:r w:rsidR="00D132C5">
      <w:rPr>
        <w:b/>
        <w:i/>
        <w:noProof/>
      </w:rPr>
      <w:t>06.05.2021 10:12:27</w:t>
    </w:r>
    <w:r w:rsidRPr="00165B06">
      <w:rPr>
        <w:b/>
        <w:i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E03C3" w14:textId="4A88149B" w:rsidR="00BE1C96" w:rsidRPr="0093436C" w:rsidRDefault="00BE1C96" w:rsidP="0093436C">
    <w:pPr>
      <w:pStyle w:val="a3"/>
      <w:jc w:val="right"/>
      <w:rPr>
        <w:b/>
        <w:i/>
        <w:szCs w:val="22"/>
      </w:rPr>
    </w:pPr>
    <w:r w:rsidRPr="0093436C">
      <w:rPr>
        <w:b/>
        <w:i/>
        <w:szCs w:val="22"/>
      </w:rPr>
      <w:t xml:space="preserve">Копия документа актуальна на дату печати </w:t>
    </w:r>
    <w:r w:rsidRPr="0093436C">
      <w:rPr>
        <w:b/>
        <w:i/>
        <w:szCs w:val="22"/>
      </w:rPr>
      <w:fldChar w:fldCharType="begin"/>
    </w:r>
    <w:r w:rsidRPr="0093436C">
      <w:rPr>
        <w:b/>
        <w:i/>
        <w:szCs w:val="22"/>
      </w:rPr>
      <w:instrText xml:space="preserve"> TIME \@ "dd.MM.yyyy H:mm:ss" </w:instrText>
    </w:r>
    <w:r w:rsidRPr="0093436C">
      <w:rPr>
        <w:b/>
        <w:i/>
        <w:szCs w:val="22"/>
      </w:rPr>
      <w:fldChar w:fldCharType="separate"/>
    </w:r>
    <w:r w:rsidR="00D132C5">
      <w:rPr>
        <w:b/>
        <w:i/>
        <w:noProof/>
        <w:szCs w:val="22"/>
      </w:rPr>
      <w:t>06.05.2021 10:12:27</w:t>
    </w:r>
    <w:r w:rsidRPr="0093436C">
      <w:rPr>
        <w:b/>
        <w:i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B5F6F"/>
    <w:multiLevelType w:val="hybridMultilevel"/>
    <w:tmpl w:val="F7FC49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0F5EE9"/>
    <w:multiLevelType w:val="multilevel"/>
    <w:tmpl w:val="B78AC40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07A49F4"/>
    <w:multiLevelType w:val="hybridMultilevel"/>
    <w:tmpl w:val="95E26B20"/>
    <w:lvl w:ilvl="0" w:tplc="685042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DB44F2"/>
    <w:multiLevelType w:val="multilevel"/>
    <w:tmpl w:val="B78AC40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CBE4E06"/>
    <w:multiLevelType w:val="multilevel"/>
    <w:tmpl w:val="223819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6C212E8"/>
    <w:multiLevelType w:val="multilevel"/>
    <w:tmpl w:val="0B88D9C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6" w15:restartNumberingAfterBreak="0">
    <w:nsid w:val="26E96051"/>
    <w:multiLevelType w:val="multilevel"/>
    <w:tmpl w:val="8EEA130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A43761F"/>
    <w:multiLevelType w:val="multilevel"/>
    <w:tmpl w:val="B442F6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EE95B31"/>
    <w:multiLevelType w:val="multilevel"/>
    <w:tmpl w:val="442CC2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310307BC"/>
    <w:multiLevelType w:val="multilevel"/>
    <w:tmpl w:val="B78AC40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32187F95"/>
    <w:multiLevelType w:val="hybridMultilevel"/>
    <w:tmpl w:val="93CED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8B4A0C"/>
    <w:multiLevelType w:val="multilevel"/>
    <w:tmpl w:val="D3E80F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12" w15:restartNumberingAfterBreak="0">
    <w:nsid w:val="45840E71"/>
    <w:multiLevelType w:val="hybridMultilevel"/>
    <w:tmpl w:val="2E1A11DA"/>
    <w:lvl w:ilvl="0" w:tplc="806ADB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6917779"/>
    <w:multiLevelType w:val="multilevel"/>
    <w:tmpl w:val="A578832C"/>
    <w:lvl w:ilvl="0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0"/>
      </w:pPr>
      <w:rPr>
        <w:rFonts w:hint="default"/>
        <w:b w:val="0"/>
        <w:i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498238FA"/>
    <w:multiLevelType w:val="hybridMultilevel"/>
    <w:tmpl w:val="199482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3FE016C"/>
    <w:multiLevelType w:val="multilevel"/>
    <w:tmpl w:val="868894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333333"/>
      </w:rPr>
    </w:lvl>
  </w:abstractNum>
  <w:abstractNum w:abstractNumId="16" w15:restartNumberingAfterBreak="0">
    <w:nsid w:val="55CB26DA"/>
    <w:multiLevelType w:val="hybridMultilevel"/>
    <w:tmpl w:val="E0F24B12"/>
    <w:lvl w:ilvl="0" w:tplc="4B8A6040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E883F83"/>
    <w:multiLevelType w:val="multilevel"/>
    <w:tmpl w:val="B78AC40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EBC1372"/>
    <w:multiLevelType w:val="multilevel"/>
    <w:tmpl w:val="5DAAD3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9" w15:restartNumberingAfterBreak="0">
    <w:nsid w:val="63877FBA"/>
    <w:multiLevelType w:val="multilevel"/>
    <w:tmpl w:val="C95C7C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994148"/>
    <w:multiLevelType w:val="hybridMultilevel"/>
    <w:tmpl w:val="E7A8D4E6"/>
    <w:lvl w:ilvl="0" w:tplc="685042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25E46B2"/>
    <w:multiLevelType w:val="hybridMultilevel"/>
    <w:tmpl w:val="CCCAF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B50728E"/>
    <w:multiLevelType w:val="hybridMultilevel"/>
    <w:tmpl w:val="DE420E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1"/>
  </w:num>
  <w:num w:numId="7">
    <w:abstractNumId w:val="4"/>
  </w:num>
  <w:num w:numId="8">
    <w:abstractNumId w:val="12"/>
  </w:num>
  <w:num w:numId="9">
    <w:abstractNumId w:val="16"/>
  </w:num>
  <w:num w:numId="10">
    <w:abstractNumId w:val="8"/>
  </w:num>
  <w:num w:numId="11">
    <w:abstractNumId w:val="5"/>
  </w:num>
  <w:num w:numId="12">
    <w:abstractNumId w:val="21"/>
  </w:num>
  <w:num w:numId="13">
    <w:abstractNumId w:val="14"/>
  </w:num>
  <w:num w:numId="14">
    <w:abstractNumId w:val="22"/>
  </w:num>
  <w:num w:numId="15">
    <w:abstractNumId w:val="10"/>
  </w:num>
  <w:num w:numId="16">
    <w:abstractNumId w:val="0"/>
  </w:num>
  <w:num w:numId="17">
    <w:abstractNumId w:val="1"/>
  </w:num>
  <w:num w:numId="18">
    <w:abstractNumId w:val="17"/>
  </w:num>
  <w:num w:numId="19">
    <w:abstractNumId w:val="3"/>
  </w:num>
  <w:num w:numId="20">
    <w:abstractNumId w:val="9"/>
  </w:num>
  <w:num w:numId="21">
    <w:abstractNumId w:val="19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ADF"/>
    <w:rsid w:val="00013E1E"/>
    <w:rsid w:val="00020873"/>
    <w:rsid w:val="000231FA"/>
    <w:rsid w:val="00024032"/>
    <w:rsid w:val="00042473"/>
    <w:rsid w:val="00061241"/>
    <w:rsid w:val="00062F28"/>
    <w:rsid w:val="00063838"/>
    <w:rsid w:val="000658EB"/>
    <w:rsid w:val="00067E94"/>
    <w:rsid w:val="000766C6"/>
    <w:rsid w:val="00084788"/>
    <w:rsid w:val="00087699"/>
    <w:rsid w:val="000A3A9D"/>
    <w:rsid w:val="000A6958"/>
    <w:rsid w:val="000B4E94"/>
    <w:rsid w:val="000C63E2"/>
    <w:rsid w:val="000E1868"/>
    <w:rsid w:val="000E5C72"/>
    <w:rsid w:val="00107D1F"/>
    <w:rsid w:val="001125A5"/>
    <w:rsid w:val="001259A9"/>
    <w:rsid w:val="00130BD4"/>
    <w:rsid w:val="00132EFB"/>
    <w:rsid w:val="001345BB"/>
    <w:rsid w:val="00152888"/>
    <w:rsid w:val="00155F05"/>
    <w:rsid w:val="00163973"/>
    <w:rsid w:val="00165B06"/>
    <w:rsid w:val="001825DA"/>
    <w:rsid w:val="00183259"/>
    <w:rsid w:val="00185963"/>
    <w:rsid w:val="001A0AE3"/>
    <w:rsid w:val="001A7D8D"/>
    <w:rsid w:val="001B0C79"/>
    <w:rsid w:val="001C6EE5"/>
    <w:rsid w:val="001D0509"/>
    <w:rsid w:val="001D129A"/>
    <w:rsid w:val="002010AF"/>
    <w:rsid w:val="00202277"/>
    <w:rsid w:val="00230109"/>
    <w:rsid w:val="00232A2E"/>
    <w:rsid w:val="0023324E"/>
    <w:rsid w:val="0025065D"/>
    <w:rsid w:val="00265A14"/>
    <w:rsid w:val="0029781B"/>
    <w:rsid w:val="002B2A55"/>
    <w:rsid w:val="002B7ABA"/>
    <w:rsid w:val="002E08EA"/>
    <w:rsid w:val="002E68FD"/>
    <w:rsid w:val="002E6C6D"/>
    <w:rsid w:val="002E6F39"/>
    <w:rsid w:val="002F2819"/>
    <w:rsid w:val="00306D5C"/>
    <w:rsid w:val="00314227"/>
    <w:rsid w:val="00316FF4"/>
    <w:rsid w:val="003408D8"/>
    <w:rsid w:val="00357529"/>
    <w:rsid w:val="0036038F"/>
    <w:rsid w:val="00361A03"/>
    <w:rsid w:val="00370AC6"/>
    <w:rsid w:val="003811C5"/>
    <w:rsid w:val="00387345"/>
    <w:rsid w:val="003B0FCD"/>
    <w:rsid w:val="003B1A47"/>
    <w:rsid w:val="003C2CEB"/>
    <w:rsid w:val="003C657F"/>
    <w:rsid w:val="003F0985"/>
    <w:rsid w:val="003F4EB8"/>
    <w:rsid w:val="0041597B"/>
    <w:rsid w:val="00417D8A"/>
    <w:rsid w:val="004247EA"/>
    <w:rsid w:val="00447784"/>
    <w:rsid w:val="00464156"/>
    <w:rsid w:val="00483EB8"/>
    <w:rsid w:val="0048628A"/>
    <w:rsid w:val="00490F60"/>
    <w:rsid w:val="004963B7"/>
    <w:rsid w:val="004A5896"/>
    <w:rsid w:val="004D1D8A"/>
    <w:rsid w:val="004D2E2D"/>
    <w:rsid w:val="004D58E4"/>
    <w:rsid w:val="004E2098"/>
    <w:rsid w:val="004F12B1"/>
    <w:rsid w:val="004F30C1"/>
    <w:rsid w:val="004F5B79"/>
    <w:rsid w:val="004F788C"/>
    <w:rsid w:val="00500591"/>
    <w:rsid w:val="00502084"/>
    <w:rsid w:val="00506CD7"/>
    <w:rsid w:val="005162EB"/>
    <w:rsid w:val="00525C43"/>
    <w:rsid w:val="005302AB"/>
    <w:rsid w:val="00536021"/>
    <w:rsid w:val="0053763F"/>
    <w:rsid w:val="00554312"/>
    <w:rsid w:val="0056024F"/>
    <w:rsid w:val="00563940"/>
    <w:rsid w:val="005A3C94"/>
    <w:rsid w:val="005A4905"/>
    <w:rsid w:val="005B19FD"/>
    <w:rsid w:val="005E1617"/>
    <w:rsid w:val="005F2A9A"/>
    <w:rsid w:val="005F771D"/>
    <w:rsid w:val="006017C6"/>
    <w:rsid w:val="0061304E"/>
    <w:rsid w:val="006143FB"/>
    <w:rsid w:val="00620112"/>
    <w:rsid w:val="0062047D"/>
    <w:rsid w:val="0062171A"/>
    <w:rsid w:val="00622B56"/>
    <w:rsid w:val="00622DD9"/>
    <w:rsid w:val="00623F27"/>
    <w:rsid w:val="00646329"/>
    <w:rsid w:val="00646E05"/>
    <w:rsid w:val="0065158A"/>
    <w:rsid w:val="006605A0"/>
    <w:rsid w:val="00661199"/>
    <w:rsid w:val="0067208C"/>
    <w:rsid w:val="006771FF"/>
    <w:rsid w:val="00677D20"/>
    <w:rsid w:val="0069313A"/>
    <w:rsid w:val="00694787"/>
    <w:rsid w:val="006A1A7D"/>
    <w:rsid w:val="006D56C3"/>
    <w:rsid w:val="0070191C"/>
    <w:rsid w:val="00704940"/>
    <w:rsid w:val="00710C81"/>
    <w:rsid w:val="00735CD8"/>
    <w:rsid w:val="00741BAC"/>
    <w:rsid w:val="00745A30"/>
    <w:rsid w:val="00772E1A"/>
    <w:rsid w:val="00787D16"/>
    <w:rsid w:val="007917F5"/>
    <w:rsid w:val="007B5550"/>
    <w:rsid w:val="007C0C40"/>
    <w:rsid w:val="007C20B0"/>
    <w:rsid w:val="007C33F2"/>
    <w:rsid w:val="007C717F"/>
    <w:rsid w:val="007C772E"/>
    <w:rsid w:val="007D72C0"/>
    <w:rsid w:val="007E1931"/>
    <w:rsid w:val="007E3E72"/>
    <w:rsid w:val="007E749D"/>
    <w:rsid w:val="007F0BEB"/>
    <w:rsid w:val="007F6497"/>
    <w:rsid w:val="008013A5"/>
    <w:rsid w:val="00805549"/>
    <w:rsid w:val="00811017"/>
    <w:rsid w:val="008268AA"/>
    <w:rsid w:val="00832D63"/>
    <w:rsid w:val="00832F5A"/>
    <w:rsid w:val="0086375C"/>
    <w:rsid w:val="00864932"/>
    <w:rsid w:val="008673B0"/>
    <w:rsid w:val="0086770C"/>
    <w:rsid w:val="00877FFA"/>
    <w:rsid w:val="00890F73"/>
    <w:rsid w:val="00891B41"/>
    <w:rsid w:val="00891F46"/>
    <w:rsid w:val="00892FB7"/>
    <w:rsid w:val="008930C6"/>
    <w:rsid w:val="008D6368"/>
    <w:rsid w:val="00910F3B"/>
    <w:rsid w:val="00912A76"/>
    <w:rsid w:val="00920508"/>
    <w:rsid w:val="00933DFF"/>
    <w:rsid w:val="0093436C"/>
    <w:rsid w:val="00936069"/>
    <w:rsid w:val="00941108"/>
    <w:rsid w:val="0095019D"/>
    <w:rsid w:val="009611CF"/>
    <w:rsid w:val="00967192"/>
    <w:rsid w:val="00985436"/>
    <w:rsid w:val="00987D8F"/>
    <w:rsid w:val="009929F3"/>
    <w:rsid w:val="00994CBA"/>
    <w:rsid w:val="009C1946"/>
    <w:rsid w:val="009F7114"/>
    <w:rsid w:val="00A17480"/>
    <w:rsid w:val="00A36D84"/>
    <w:rsid w:val="00A37873"/>
    <w:rsid w:val="00A4577A"/>
    <w:rsid w:val="00A45F96"/>
    <w:rsid w:val="00A53FFE"/>
    <w:rsid w:val="00A730E7"/>
    <w:rsid w:val="00A73159"/>
    <w:rsid w:val="00A747B9"/>
    <w:rsid w:val="00A82883"/>
    <w:rsid w:val="00A83D50"/>
    <w:rsid w:val="00A96EAC"/>
    <w:rsid w:val="00AA5757"/>
    <w:rsid w:val="00AA69FC"/>
    <w:rsid w:val="00AB12CC"/>
    <w:rsid w:val="00AB1420"/>
    <w:rsid w:val="00AB77C6"/>
    <w:rsid w:val="00AC1727"/>
    <w:rsid w:val="00AC3886"/>
    <w:rsid w:val="00AC5C9E"/>
    <w:rsid w:val="00AC710A"/>
    <w:rsid w:val="00AD58B2"/>
    <w:rsid w:val="00AD6AE5"/>
    <w:rsid w:val="00AE4F23"/>
    <w:rsid w:val="00AF014B"/>
    <w:rsid w:val="00B00953"/>
    <w:rsid w:val="00B07EEA"/>
    <w:rsid w:val="00B25A98"/>
    <w:rsid w:val="00B310A1"/>
    <w:rsid w:val="00B32A9F"/>
    <w:rsid w:val="00B45AC9"/>
    <w:rsid w:val="00B5210F"/>
    <w:rsid w:val="00B56A40"/>
    <w:rsid w:val="00B6623C"/>
    <w:rsid w:val="00B6788D"/>
    <w:rsid w:val="00B90245"/>
    <w:rsid w:val="00B94B53"/>
    <w:rsid w:val="00B94DC6"/>
    <w:rsid w:val="00BA5AC6"/>
    <w:rsid w:val="00BC5628"/>
    <w:rsid w:val="00BD7AD7"/>
    <w:rsid w:val="00BE0D42"/>
    <w:rsid w:val="00BE1C96"/>
    <w:rsid w:val="00C05AE2"/>
    <w:rsid w:val="00C12172"/>
    <w:rsid w:val="00C20AED"/>
    <w:rsid w:val="00C257BB"/>
    <w:rsid w:val="00C36C76"/>
    <w:rsid w:val="00C41185"/>
    <w:rsid w:val="00C535A5"/>
    <w:rsid w:val="00C57F33"/>
    <w:rsid w:val="00C64A64"/>
    <w:rsid w:val="00C72557"/>
    <w:rsid w:val="00C76636"/>
    <w:rsid w:val="00C81C61"/>
    <w:rsid w:val="00C84BF6"/>
    <w:rsid w:val="00C92016"/>
    <w:rsid w:val="00C947A8"/>
    <w:rsid w:val="00C967A9"/>
    <w:rsid w:val="00CA3B79"/>
    <w:rsid w:val="00CA7261"/>
    <w:rsid w:val="00CB18E3"/>
    <w:rsid w:val="00CB5885"/>
    <w:rsid w:val="00CB6086"/>
    <w:rsid w:val="00CD5BF0"/>
    <w:rsid w:val="00CD7C2D"/>
    <w:rsid w:val="00CE3658"/>
    <w:rsid w:val="00CE5562"/>
    <w:rsid w:val="00D045EC"/>
    <w:rsid w:val="00D100F4"/>
    <w:rsid w:val="00D132C5"/>
    <w:rsid w:val="00D23520"/>
    <w:rsid w:val="00D35856"/>
    <w:rsid w:val="00D4114A"/>
    <w:rsid w:val="00D6138A"/>
    <w:rsid w:val="00D65FA0"/>
    <w:rsid w:val="00D71C6F"/>
    <w:rsid w:val="00D8227B"/>
    <w:rsid w:val="00D85A27"/>
    <w:rsid w:val="00D86D2B"/>
    <w:rsid w:val="00D94886"/>
    <w:rsid w:val="00D96118"/>
    <w:rsid w:val="00D961FF"/>
    <w:rsid w:val="00D96AB6"/>
    <w:rsid w:val="00D97FF7"/>
    <w:rsid w:val="00DA67C3"/>
    <w:rsid w:val="00DB726E"/>
    <w:rsid w:val="00DC148A"/>
    <w:rsid w:val="00DF175D"/>
    <w:rsid w:val="00E06209"/>
    <w:rsid w:val="00E1655D"/>
    <w:rsid w:val="00E20E5D"/>
    <w:rsid w:val="00E4619D"/>
    <w:rsid w:val="00E51A27"/>
    <w:rsid w:val="00E555A0"/>
    <w:rsid w:val="00E6313F"/>
    <w:rsid w:val="00E73A72"/>
    <w:rsid w:val="00EA3B15"/>
    <w:rsid w:val="00EB6584"/>
    <w:rsid w:val="00EB7236"/>
    <w:rsid w:val="00ED1F94"/>
    <w:rsid w:val="00EE0989"/>
    <w:rsid w:val="00F0091F"/>
    <w:rsid w:val="00F01372"/>
    <w:rsid w:val="00F03885"/>
    <w:rsid w:val="00F14503"/>
    <w:rsid w:val="00F15AF9"/>
    <w:rsid w:val="00F17FF1"/>
    <w:rsid w:val="00F21A15"/>
    <w:rsid w:val="00F265E3"/>
    <w:rsid w:val="00F310D9"/>
    <w:rsid w:val="00F31265"/>
    <w:rsid w:val="00F35271"/>
    <w:rsid w:val="00F42A1D"/>
    <w:rsid w:val="00F52D18"/>
    <w:rsid w:val="00F56ADF"/>
    <w:rsid w:val="00F56B0A"/>
    <w:rsid w:val="00F6472B"/>
    <w:rsid w:val="00F9246F"/>
    <w:rsid w:val="00F96AF2"/>
    <w:rsid w:val="00FA1777"/>
    <w:rsid w:val="00FA4BC9"/>
    <w:rsid w:val="00FC1D48"/>
    <w:rsid w:val="00FE235B"/>
    <w:rsid w:val="00FE2830"/>
    <w:rsid w:val="00FF2296"/>
    <w:rsid w:val="00FF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A71AB"/>
  <w15:docId w15:val="{CCD54A3F-DF87-4FC0-B21A-26177244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602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6A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6A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6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56A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6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56ADF"/>
  </w:style>
  <w:style w:type="paragraph" w:styleId="a8">
    <w:name w:val="Balloon Text"/>
    <w:basedOn w:val="a"/>
    <w:link w:val="a9"/>
    <w:uiPriority w:val="99"/>
    <w:semiHidden/>
    <w:unhideWhenUsed/>
    <w:rsid w:val="00F56A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6A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52D1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C12172"/>
    <w:pPr>
      <w:ind w:left="720"/>
      <w:contextualSpacing/>
    </w:pPr>
  </w:style>
  <w:style w:type="paragraph" w:styleId="ab">
    <w:name w:val="Body Text Indent"/>
    <w:basedOn w:val="a"/>
    <w:link w:val="ac"/>
    <w:rsid w:val="00CD7C2D"/>
    <w:pPr>
      <w:ind w:firstLine="567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CD7C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46415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6415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641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6415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6415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Normal (Web)"/>
    <w:basedOn w:val="a"/>
    <w:uiPriority w:val="99"/>
    <w:semiHidden/>
    <w:unhideWhenUsed/>
    <w:rsid w:val="008930C6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56024F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7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1927D-675C-4C23-A539-8408C4759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2100</Words>
  <Characters>11972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Мелентьева Мария Сергеевна</dc:creator>
  <cp:lastModifiedBy>Фомина Юлия Игоревна</cp:lastModifiedBy>
  <cp:revision>5</cp:revision>
  <dcterms:created xsi:type="dcterms:W3CDTF">2021-04-27T01:45:00Z</dcterms:created>
  <dcterms:modified xsi:type="dcterms:W3CDTF">2021-05-06T03:13:00Z</dcterms:modified>
</cp:coreProperties>
</file>